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4F0F" w14:textId="77777777" w:rsidR="006413B3" w:rsidRDefault="006413B3"/>
    <w:p w14:paraId="6C35E4CA" w14:textId="77777777" w:rsidR="006413B3" w:rsidRDefault="006413B3">
      <w:pPr>
        <w:jc w:val="both"/>
        <w:rPr>
          <w:rFonts w:ascii="Arial" w:hAnsi="Arial" w:cs="Arial"/>
        </w:rPr>
      </w:pPr>
    </w:p>
    <w:p w14:paraId="6A96FA43" w14:textId="77777777" w:rsidR="006413B3" w:rsidRDefault="00FD43B0">
      <w:pPr>
        <w:pStyle w:val="Textoindependiente"/>
        <w:spacing w:before="3"/>
        <w:jc w:val="both"/>
      </w:pPr>
      <w:r>
        <w:t xml:space="preserve">MTRO. JUAN ANTONIO REUS MONTAÑO, Director General del Instituto de  Innovación, Ciencia y Emprendimiento para la Competitividad para el Estado de Guanajuato «IDEA GTO», con nombramiento oficial expedido por el Titular del Poder Ejecutivo del Estado de Guanajuato, Lic. Diego </w:t>
      </w:r>
      <w:proofErr w:type="spellStart"/>
      <w:r>
        <w:t>Sinhue</w:t>
      </w:r>
      <w:proofErr w:type="spellEnd"/>
      <w:r>
        <w:t xml:space="preserve"> Rodríguez Vallejo de fecha 8 de septiembre de 2020 y con fundamento en lo establecido en los artículos 4 fracciones V, XIV, XVI y XXII, 5, 20 y 21 fracción I del Decreto Gubernativo número 64, mediante el cual se creó el Instituto de Innovación, Ciencia y Emprendimiento para la Competitividad para el Estado de Guanajuato, publicado en el ejemplar</w:t>
      </w:r>
      <w:r>
        <w:rPr>
          <w:spacing w:val="-42"/>
        </w:rPr>
        <w:t xml:space="preserve"> </w:t>
      </w:r>
      <w:r>
        <w:t>del Periódico Oficial del Gobierno del Estado de Guanajuato número 179, Tercera Parte de fecha 7 de septiembre de</w:t>
      </w:r>
      <w:r>
        <w:rPr>
          <w:spacing w:val="-2"/>
        </w:rPr>
        <w:t xml:space="preserve"> </w:t>
      </w:r>
      <w:r>
        <w:t>2020.</w:t>
      </w:r>
    </w:p>
    <w:p w14:paraId="3D0BD74C" w14:textId="77777777" w:rsidR="006413B3" w:rsidRDefault="006413B3">
      <w:pPr>
        <w:rPr>
          <w:rFonts w:ascii="Arial" w:hAnsi="Arial" w:cs="Arial"/>
        </w:rPr>
      </w:pPr>
    </w:p>
    <w:p w14:paraId="0A4F5B39" w14:textId="77777777" w:rsidR="006413B3" w:rsidRDefault="006413B3">
      <w:pPr>
        <w:rPr>
          <w:rFonts w:ascii="Arial" w:hAnsi="Arial" w:cs="Arial"/>
        </w:rPr>
      </w:pPr>
    </w:p>
    <w:p w14:paraId="216B60AB" w14:textId="77777777" w:rsidR="006413B3" w:rsidRDefault="00FD43B0">
      <w:pPr>
        <w:tabs>
          <w:tab w:val="left" w:pos="1985"/>
        </w:tabs>
        <w:ind w:left="1985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  <w:w w:val="105"/>
        </w:rPr>
        <w:t>CONVOCAN</w:t>
      </w:r>
    </w:p>
    <w:p w14:paraId="2F68341F" w14:textId="5AC8AE26" w:rsidR="006413B3" w:rsidRDefault="00FD43B0" w:rsidP="00D82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servidores públicos, estudiantes, docentes y público en general residente </w:t>
      </w:r>
      <w:r w:rsidR="00756EC7">
        <w:rPr>
          <w:rFonts w:ascii="Arial" w:hAnsi="Arial" w:cs="Arial"/>
        </w:rPr>
        <w:t>d</w:t>
      </w:r>
      <w:r>
        <w:rPr>
          <w:rFonts w:ascii="Arial" w:hAnsi="Arial" w:cs="Arial"/>
        </w:rPr>
        <w:t>el estado de Guanaju</w:t>
      </w:r>
      <w:r w:rsidR="00D01D9D">
        <w:rPr>
          <w:rFonts w:ascii="Arial" w:hAnsi="Arial" w:cs="Arial"/>
        </w:rPr>
        <w:t>ato, que soliciten el apoyo en</w:t>
      </w:r>
      <w:r>
        <w:rPr>
          <w:rFonts w:ascii="Arial" w:hAnsi="Arial" w:cs="Arial"/>
        </w:rPr>
        <w:t xml:space="preserve"> </w:t>
      </w:r>
      <w:r w:rsidR="0084368A">
        <w:rPr>
          <w:rFonts w:ascii="Arial" w:hAnsi="Arial" w:cs="Arial"/>
        </w:rPr>
        <w:t>asesoría</w:t>
      </w:r>
      <w:r>
        <w:rPr>
          <w:rFonts w:ascii="Arial" w:hAnsi="Arial" w:cs="Arial"/>
        </w:rPr>
        <w:t xml:space="preserve"> tecnológica</w:t>
      </w:r>
      <w:r w:rsidR="0084368A">
        <w:rPr>
          <w:rFonts w:ascii="Arial" w:hAnsi="Arial" w:cs="Arial"/>
        </w:rPr>
        <w:t xml:space="preserve"> </w:t>
      </w:r>
      <w:r w:rsidR="00EE395C">
        <w:rPr>
          <w:rFonts w:ascii="Arial" w:hAnsi="Arial" w:cs="Arial"/>
        </w:rPr>
        <w:t xml:space="preserve">para </w:t>
      </w:r>
      <w:r w:rsidR="00D01D9D">
        <w:rPr>
          <w:rFonts w:ascii="Arial" w:hAnsi="Arial" w:cs="Arial"/>
        </w:rPr>
        <w:t xml:space="preserve">la </w:t>
      </w:r>
      <w:r w:rsidR="00EE395C">
        <w:rPr>
          <w:rFonts w:ascii="Arial" w:hAnsi="Arial" w:cs="Arial"/>
        </w:rPr>
        <w:t xml:space="preserve">certificación </w:t>
      </w:r>
      <w:r w:rsidR="0084368A">
        <w:rPr>
          <w:rFonts w:ascii="Arial" w:hAnsi="Arial" w:cs="Arial"/>
        </w:rPr>
        <w:t xml:space="preserve">en </w:t>
      </w:r>
      <w:r w:rsidR="00EE395C">
        <w:rPr>
          <w:rFonts w:ascii="Arial" w:hAnsi="Arial" w:cs="Arial"/>
        </w:rPr>
        <w:t>Python.</w:t>
      </w:r>
    </w:p>
    <w:p w14:paraId="4BA46559" w14:textId="77777777" w:rsidR="006413B3" w:rsidRDefault="006413B3">
      <w:pPr>
        <w:jc w:val="both"/>
        <w:rPr>
          <w:rFonts w:ascii="Arial" w:eastAsia="Century Gothic" w:hAnsi="Arial" w:cs="Arial"/>
          <w:color w:val="000000"/>
          <w:lang w:eastAsia="es-MX" w:bidi="ar"/>
        </w:rPr>
      </w:pPr>
    </w:p>
    <w:p w14:paraId="7CD0EA3C" w14:textId="77777777" w:rsidR="006413B3" w:rsidRDefault="006413B3">
      <w:pPr>
        <w:pStyle w:val="Textoindependiente"/>
        <w:spacing w:before="2"/>
      </w:pPr>
    </w:p>
    <w:p w14:paraId="75B6F701" w14:textId="77777777" w:rsidR="006413B3" w:rsidRDefault="00FD43B0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OBJETIVO</w:t>
      </w:r>
    </w:p>
    <w:p w14:paraId="072EE145" w14:textId="77777777" w:rsidR="006413B3" w:rsidRDefault="006413B3">
      <w:pPr>
        <w:pStyle w:val="Ttulo2"/>
        <w:rPr>
          <w:sz w:val="22"/>
          <w:szCs w:val="22"/>
        </w:rPr>
      </w:pPr>
    </w:p>
    <w:p w14:paraId="31E91483" w14:textId="7FD6AD04" w:rsidR="006413B3" w:rsidRDefault="00DD0F36" w:rsidP="00DD0F36">
      <w:pPr>
        <w:pStyle w:val="Ttulo1"/>
        <w:spacing w:before="152"/>
        <w:jc w:val="both"/>
        <w:rPr>
          <w:rFonts w:ascii="Arial" w:hAnsi="Arial" w:cs="Arial"/>
          <w:sz w:val="22"/>
          <w:szCs w:val="22"/>
        </w:rPr>
      </w:pPr>
      <w:r w:rsidRPr="00DD0F36">
        <w:rPr>
          <w:rFonts w:ascii="Arial" w:eastAsiaTheme="minorHAnsi" w:hAnsi="Arial" w:cs="Arial"/>
          <w:color w:val="auto"/>
          <w:sz w:val="22"/>
          <w:szCs w:val="22"/>
        </w:rPr>
        <w:t>Asesorar a servidores públicos, estudiantes, docentes y público en general residente</w:t>
      </w:r>
      <w:r>
        <w:rPr>
          <w:rFonts w:ascii="Arial" w:eastAsiaTheme="minorHAnsi" w:hAnsi="Arial" w:cs="Arial"/>
          <w:color w:val="auto"/>
          <w:sz w:val="22"/>
          <w:szCs w:val="22"/>
        </w:rPr>
        <w:t>s</w:t>
      </w:r>
      <w:r w:rsidRPr="00DD0F36">
        <w:rPr>
          <w:rFonts w:ascii="Arial" w:eastAsiaTheme="minorHAnsi" w:hAnsi="Arial" w:cs="Arial"/>
          <w:color w:val="auto"/>
          <w:sz w:val="22"/>
          <w:szCs w:val="22"/>
        </w:rPr>
        <w:t xml:space="preserve"> del estado de Guanajuato, mediante sesi</w:t>
      </w:r>
      <w:r w:rsidR="00D01D9D">
        <w:rPr>
          <w:rFonts w:ascii="Arial" w:eastAsiaTheme="minorHAnsi" w:hAnsi="Arial" w:cs="Arial"/>
          <w:color w:val="auto"/>
          <w:sz w:val="22"/>
          <w:szCs w:val="22"/>
        </w:rPr>
        <w:t xml:space="preserve">ones online para fortalecer </w:t>
      </w:r>
      <w:r w:rsidRPr="00DD0F36">
        <w:rPr>
          <w:rFonts w:ascii="Arial" w:eastAsiaTheme="minorHAnsi" w:hAnsi="Arial" w:cs="Arial"/>
          <w:color w:val="auto"/>
          <w:sz w:val="22"/>
          <w:szCs w:val="22"/>
        </w:rPr>
        <w:t xml:space="preserve">conocimientos en lenguaje de programación Python con el objetivo lograr 50 personas certificadas por medio del Python </w:t>
      </w:r>
      <w:proofErr w:type="spellStart"/>
      <w:r w:rsidRPr="00DD0F36">
        <w:rPr>
          <w:rFonts w:ascii="Arial" w:eastAsiaTheme="minorHAnsi" w:hAnsi="Arial" w:cs="Arial"/>
          <w:color w:val="auto"/>
          <w:sz w:val="22"/>
          <w:szCs w:val="22"/>
        </w:rPr>
        <w:t>Institute</w:t>
      </w:r>
      <w:proofErr w:type="spellEnd"/>
      <w:r w:rsidRPr="00DD0F36">
        <w:rPr>
          <w:rFonts w:ascii="Arial" w:eastAsiaTheme="minorHAnsi" w:hAnsi="Arial" w:cs="Arial"/>
          <w:color w:val="auto"/>
          <w:sz w:val="22"/>
          <w:szCs w:val="22"/>
        </w:rPr>
        <w:t>.</w:t>
      </w:r>
    </w:p>
    <w:p w14:paraId="55C4BFE1" w14:textId="77777777" w:rsidR="006413B3" w:rsidRDefault="00FD43B0">
      <w:pPr>
        <w:pStyle w:val="Ttulo1"/>
        <w:spacing w:before="152"/>
        <w:rPr>
          <w:rFonts w:ascii="Arial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Programa DOJO</w:t>
      </w:r>
    </w:p>
    <w:p w14:paraId="7801EFDB" w14:textId="77777777" w:rsidR="006413B3" w:rsidRDefault="006413B3">
      <w:pPr>
        <w:pStyle w:val="Textoindependiente"/>
        <w:spacing w:before="6"/>
        <w:rPr>
          <w:b/>
        </w:rPr>
      </w:pPr>
    </w:p>
    <w:p w14:paraId="39DEF5E0" w14:textId="77777777" w:rsidR="00D8225D" w:rsidRDefault="00FD43B0" w:rsidP="00D8225D">
      <w:pPr>
        <w:ind w:right="11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“HUB i Desarrollo de Talentos Digitales”</w:t>
      </w:r>
    </w:p>
    <w:p w14:paraId="3C06CA0A" w14:textId="532B191A" w:rsidR="006413B3" w:rsidRDefault="00D8225D" w:rsidP="002767C7">
      <w:pPr>
        <w:ind w:right="4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Asesoría </w:t>
      </w:r>
      <w:r w:rsidR="0084368A">
        <w:rPr>
          <w:rFonts w:ascii="Arial" w:hAnsi="Arial" w:cs="Arial"/>
          <w:b/>
        </w:rPr>
        <w:t>para certificaciones</w:t>
      </w:r>
    </w:p>
    <w:p w14:paraId="6B81C5A9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6C88D10A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57C85528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3B77C85B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7D4E2951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3A93F599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5941BB15" w14:textId="77777777" w:rsidR="006413B3" w:rsidRDefault="00FD43B0">
      <w:pPr>
        <w:spacing w:line="29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B A S E S</w:t>
      </w:r>
    </w:p>
    <w:p w14:paraId="49B2FFED" w14:textId="77777777" w:rsidR="006413B3" w:rsidRDefault="006413B3">
      <w:pPr>
        <w:spacing w:line="290" w:lineRule="exact"/>
        <w:rPr>
          <w:rFonts w:ascii="Arial" w:hAnsi="Arial" w:cs="Arial"/>
          <w:b/>
        </w:rPr>
      </w:pPr>
    </w:p>
    <w:p w14:paraId="73110521" w14:textId="77777777" w:rsidR="006413B3" w:rsidRDefault="00FD43B0">
      <w:pPr>
        <w:pStyle w:val="Prrafodelista"/>
        <w:numPr>
          <w:ilvl w:val="0"/>
          <w:numId w:val="1"/>
        </w:numPr>
        <w:spacing w:line="290" w:lineRule="exact"/>
        <w:ind w:left="426" w:hanging="426"/>
        <w:rPr>
          <w:b/>
        </w:rPr>
      </w:pPr>
      <w:r>
        <w:rPr>
          <w:b/>
        </w:rPr>
        <w:t>Sobre Programa general:</w:t>
      </w:r>
    </w:p>
    <w:p w14:paraId="6EFEC19D" w14:textId="77777777" w:rsidR="006413B3" w:rsidRPr="00263C6D" w:rsidRDefault="006413B3">
      <w:pPr>
        <w:spacing w:line="290" w:lineRule="exact"/>
        <w:rPr>
          <w:rFonts w:ascii="Arial" w:hAnsi="Arial" w:cs="Arial"/>
          <w:b/>
        </w:rPr>
      </w:pPr>
    </w:p>
    <w:p w14:paraId="3E56A357" w14:textId="72B4FDC5" w:rsidR="006413B3" w:rsidRPr="00263C6D" w:rsidRDefault="002767C7">
      <w:pPr>
        <w:spacing w:line="278" w:lineRule="auto"/>
        <w:ind w:right="18"/>
        <w:jc w:val="both"/>
        <w:rPr>
          <w:rFonts w:ascii="Arial" w:hAnsi="Arial" w:cs="Arial"/>
        </w:rPr>
      </w:pPr>
      <w:r w:rsidRPr="00263C6D">
        <w:rPr>
          <w:rFonts w:ascii="Arial" w:hAnsi="Arial" w:cs="Arial"/>
        </w:rPr>
        <w:t xml:space="preserve">La asesoría tiene una duración de </w:t>
      </w:r>
      <w:r w:rsidR="00263C6D" w:rsidRPr="00263C6D">
        <w:rPr>
          <w:rFonts w:ascii="Arial" w:hAnsi="Arial" w:cs="Arial"/>
        </w:rPr>
        <w:t>1</w:t>
      </w:r>
      <w:r w:rsidR="00263C6D">
        <w:rPr>
          <w:rFonts w:ascii="Arial" w:hAnsi="Arial" w:cs="Arial"/>
        </w:rPr>
        <w:t>2</w:t>
      </w:r>
      <w:r w:rsidRPr="00263C6D">
        <w:rPr>
          <w:rFonts w:ascii="Arial" w:eastAsia="CenturyGothic-Bold" w:hAnsi="Arial" w:cs="Arial"/>
          <w:b/>
          <w:bCs/>
          <w:color w:val="000000"/>
          <w:lang w:eastAsia="zh-CN" w:bidi="ar"/>
        </w:rPr>
        <w:t xml:space="preserve"> horas </w:t>
      </w:r>
      <w:r w:rsidR="00263C6D" w:rsidRPr="00263C6D">
        <w:rPr>
          <w:rFonts w:ascii="Arial" w:eastAsia="CenturyGothic-Bold" w:hAnsi="Arial" w:cs="Arial"/>
          <w:b/>
          <w:bCs/>
          <w:color w:val="000000"/>
          <w:lang w:eastAsia="zh-CN" w:bidi="ar"/>
        </w:rPr>
        <w:t xml:space="preserve">totales, </w:t>
      </w:r>
      <w:r w:rsidR="00263C6D" w:rsidRPr="00263C6D">
        <w:rPr>
          <w:rFonts w:ascii="Arial" w:eastAsia="CenturyGothic-Bold" w:hAnsi="Arial" w:cs="Arial"/>
          <w:color w:val="000000"/>
          <w:lang w:eastAsia="zh-CN" w:bidi="ar"/>
        </w:rPr>
        <w:t>repartidas en 1 sesión de inducción, 4 sesiones de acompañamiento de acuerdo a temario y 1 sesión de examen de práctica y</w:t>
      </w:r>
      <w:r w:rsidRPr="00263C6D">
        <w:rPr>
          <w:rFonts w:ascii="Arial" w:hAnsi="Arial" w:cs="Arial"/>
        </w:rPr>
        <w:t xml:space="preserve"> </w:t>
      </w:r>
      <w:r w:rsidR="00263C6D" w:rsidRPr="00263C6D">
        <w:rPr>
          <w:rFonts w:ascii="Arial" w:hAnsi="Arial" w:cs="Arial"/>
        </w:rPr>
        <w:t>de acuerdo a los resultados se otorga el derecho al examen de certificación. S</w:t>
      </w:r>
      <w:r w:rsidRPr="00263C6D">
        <w:rPr>
          <w:rFonts w:ascii="Arial" w:hAnsi="Arial" w:cs="Arial"/>
        </w:rPr>
        <w:t xml:space="preserve">e llevará a cabo </w:t>
      </w:r>
      <w:r w:rsidR="00263C6D" w:rsidRPr="00263C6D">
        <w:rPr>
          <w:rFonts w:ascii="Arial" w:hAnsi="Arial" w:cs="Arial"/>
        </w:rPr>
        <w:t xml:space="preserve">por medio de sesiones virtuales en plataforma zoom y Google </w:t>
      </w:r>
      <w:proofErr w:type="spellStart"/>
      <w:r w:rsidR="00263C6D" w:rsidRPr="00263C6D">
        <w:rPr>
          <w:rFonts w:ascii="Arial" w:hAnsi="Arial" w:cs="Arial"/>
        </w:rPr>
        <w:t>Colab</w:t>
      </w:r>
      <w:proofErr w:type="spellEnd"/>
      <w:r w:rsidR="00263C6D" w:rsidRPr="00263C6D">
        <w:rPr>
          <w:rFonts w:ascii="Arial" w:hAnsi="Arial" w:cs="Arial"/>
        </w:rPr>
        <w:t>.</w:t>
      </w:r>
    </w:p>
    <w:p w14:paraId="1CC50B76" w14:textId="77777777" w:rsidR="006413B3" w:rsidRDefault="006413B3">
      <w:pPr>
        <w:pStyle w:val="Prrafodelista"/>
        <w:ind w:left="0" w:firstLine="0"/>
        <w:rPr>
          <w:b/>
        </w:rPr>
      </w:pPr>
    </w:p>
    <w:p w14:paraId="4E5572F3" w14:textId="77777777" w:rsidR="006413B3" w:rsidRDefault="00FD43B0">
      <w:pPr>
        <w:pStyle w:val="Prrafodelist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Procedimiento de Acceso a</w:t>
      </w:r>
      <w:r>
        <w:rPr>
          <w:b/>
          <w:spacing w:val="-1"/>
        </w:rPr>
        <w:t xml:space="preserve"> </w:t>
      </w:r>
      <w:r>
        <w:rPr>
          <w:b/>
        </w:rPr>
        <w:t>Participación:</w:t>
      </w:r>
    </w:p>
    <w:p w14:paraId="3F27C040" w14:textId="77777777" w:rsidR="006413B3" w:rsidRDefault="006413B3">
      <w:pPr>
        <w:pStyle w:val="Textoindependiente"/>
        <w:spacing w:before="11"/>
        <w:rPr>
          <w:b/>
        </w:rPr>
      </w:pPr>
    </w:p>
    <w:p w14:paraId="73072745" w14:textId="77777777" w:rsidR="006413B3" w:rsidRDefault="00FD43B0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interesados deberán postularse en el siguiente enlace: </w:t>
      </w:r>
    </w:p>
    <w:p w14:paraId="1AD8E355" w14:textId="003B737A" w:rsidR="006413B3" w:rsidRDefault="0071754A" w:rsidP="00CF3EAB">
      <w:pPr>
        <w:spacing w:line="256" w:lineRule="auto"/>
        <w:jc w:val="center"/>
        <w:rPr>
          <w:b/>
          <w:bCs/>
          <w:color w:val="FF0000"/>
          <w:sz w:val="28"/>
          <w:szCs w:val="28"/>
        </w:rPr>
      </w:pPr>
      <w:hyperlink r:id="rId8" w:history="1">
        <w:r w:rsidRPr="003A57D2">
          <w:rPr>
            <w:rStyle w:val="Hipervnculo"/>
            <w:b/>
            <w:bCs/>
            <w:sz w:val="28"/>
            <w:szCs w:val="28"/>
          </w:rPr>
          <w:t>https://forms.gle/LBgMDqn2ydwHZ2LY9</w:t>
        </w:r>
      </w:hyperlink>
    </w:p>
    <w:p w14:paraId="30B40076" w14:textId="77777777" w:rsidR="0071754A" w:rsidRPr="00CF3EAB" w:rsidRDefault="0071754A" w:rsidP="00CF3EAB">
      <w:pPr>
        <w:spacing w:line="256" w:lineRule="auto"/>
        <w:jc w:val="center"/>
        <w:rPr>
          <w:rFonts w:ascii="Arial" w:hAnsi="Arial"/>
          <w:b/>
          <w:bCs/>
          <w:color w:val="FF0000"/>
          <w:sz w:val="28"/>
          <w:szCs w:val="28"/>
        </w:rPr>
      </w:pPr>
    </w:p>
    <w:p w14:paraId="0D95FE70" w14:textId="77777777" w:rsidR="006413B3" w:rsidRDefault="00FD43B0">
      <w:pPr>
        <w:pStyle w:val="Textoindependiente"/>
        <w:rPr>
          <w:b/>
        </w:rPr>
      </w:pPr>
      <w:r>
        <w:rPr>
          <w:b/>
        </w:rPr>
        <w:t>Adjuntando la documentación que se indica:</w:t>
      </w:r>
    </w:p>
    <w:p w14:paraId="4E4EB7E6" w14:textId="77777777" w:rsidR="006413B3" w:rsidRDefault="006413B3">
      <w:pPr>
        <w:pStyle w:val="Textoindependiente"/>
        <w:spacing w:before="4"/>
      </w:pPr>
    </w:p>
    <w:p w14:paraId="3CF1C8A6" w14:textId="77777777" w:rsidR="006413B3" w:rsidRDefault="00FD43B0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14:paraId="22AB56D5" w14:textId="472B8459" w:rsidR="006413B3" w:rsidRDefault="00756EC7">
      <w:pPr>
        <w:tabs>
          <w:tab w:val="left" w:pos="2139"/>
        </w:tabs>
        <w:rPr>
          <w:rFonts w:ascii="Arial" w:hAnsi="Arial" w:cs="Arial"/>
          <w:b/>
        </w:rPr>
      </w:pPr>
      <w:r w:rsidRPr="00756EC7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Identificación Oficial Vigente del postula</w:t>
      </w:r>
      <w:r w:rsidR="00675CC5">
        <w:rPr>
          <w:rFonts w:ascii="Arial" w:hAnsi="Arial" w:cs="Arial"/>
        </w:rPr>
        <w:t>nte (INE con</w:t>
      </w:r>
      <w:r>
        <w:rPr>
          <w:rFonts w:ascii="Arial" w:hAnsi="Arial" w:cs="Arial"/>
        </w:rPr>
        <w:t xml:space="preserve"> 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Guanajuat</w:t>
      </w:r>
      <w:r w:rsidR="002767C7">
        <w:rPr>
          <w:rFonts w:ascii="Arial" w:hAnsi="Arial" w:cs="Arial"/>
        </w:rPr>
        <w:t>o).</w:t>
      </w:r>
    </w:p>
    <w:p w14:paraId="222EEAA5" w14:textId="77777777" w:rsidR="006413B3" w:rsidRDefault="006413B3">
      <w:pPr>
        <w:pStyle w:val="Textoindependiente"/>
        <w:spacing w:before="1"/>
      </w:pPr>
    </w:p>
    <w:p w14:paraId="7CEC776E" w14:textId="5AEB23F5" w:rsidR="006413B3" w:rsidRDefault="00FD43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III.</w:t>
      </w:r>
      <w:r w:rsidR="005E5348">
        <w:rPr>
          <w:rFonts w:ascii="Arial" w:hAnsi="Arial" w:cs="Arial"/>
          <w:b/>
        </w:rPr>
        <w:t>- Procedimiento</w:t>
      </w:r>
      <w:r>
        <w:rPr>
          <w:rFonts w:ascii="Arial" w:hAnsi="Arial" w:cs="Arial"/>
          <w:b/>
        </w:rPr>
        <w:t xml:space="preserve"> de selección:</w:t>
      </w:r>
    </w:p>
    <w:p w14:paraId="16AEBFB5" w14:textId="77777777" w:rsidR="006413B3" w:rsidRDefault="006413B3">
      <w:pPr>
        <w:pStyle w:val="Textoindependiente"/>
        <w:spacing w:before="10"/>
        <w:rPr>
          <w:b/>
        </w:rPr>
      </w:pPr>
    </w:p>
    <w:p w14:paraId="48FD4943" w14:textId="54E65799" w:rsidR="006413B3" w:rsidRDefault="00FD43B0">
      <w:pPr>
        <w:pStyle w:val="Textoindependiente"/>
        <w:spacing w:before="1" w:line="271" w:lineRule="auto"/>
        <w:ind w:right="49"/>
        <w:jc w:val="both"/>
      </w:pPr>
      <w:r w:rsidRPr="002767C7">
        <w:rPr>
          <w:b/>
          <w:bCs/>
        </w:rPr>
        <w:t>1.-</w:t>
      </w:r>
      <w:r>
        <w:t xml:space="preserve">Una vez </w:t>
      </w:r>
      <w:r w:rsidR="00263C6D">
        <w:t>inscrito</w:t>
      </w:r>
      <w:r>
        <w:t xml:space="preserve"> y si cumple con la totalidad de la</w:t>
      </w:r>
      <w:r w:rsidR="002767C7">
        <w:t xml:space="preserve"> </w:t>
      </w:r>
      <w:r>
        <w:t xml:space="preserve">documentación requerida, el postulante será acreedor a participar en el programa de </w:t>
      </w:r>
      <w:r>
        <w:rPr>
          <w:b/>
        </w:rPr>
        <w:t>“HUB i Desarrollo de Talentos Digitales</w:t>
      </w:r>
      <w:r>
        <w:t>” siempre y cuando el cupo así lo permita.</w:t>
      </w:r>
    </w:p>
    <w:p w14:paraId="5157C1E8" w14:textId="3504311D" w:rsidR="0071754A" w:rsidRDefault="00FD43B0" w:rsidP="0071754A">
      <w:pPr>
        <w:pStyle w:val="Textoindependiente"/>
        <w:spacing w:before="1" w:line="271" w:lineRule="auto"/>
        <w:ind w:right="49"/>
        <w:jc w:val="both"/>
      </w:pPr>
      <w:r>
        <w:rPr>
          <w:b/>
        </w:rPr>
        <w:t>2.-</w:t>
      </w:r>
      <w:r w:rsidR="0071754A" w:rsidRPr="0071754A">
        <w:t xml:space="preserve"> </w:t>
      </w:r>
      <w:r w:rsidR="0071754A">
        <w:t xml:space="preserve">Se seleccionará a los primeros 50 perfiles que cumplan con los requisitos de postulación </w:t>
      </w:r>
    </w:p>
    <w:p w14:paraId="37F06642" w14:textId="7CDCF39B" w:rsidR="006413B3" w:rsidRDefault="0071754A" w:rsidP="0071754A">
      <w:pPr>
        <w:pStyle w:val="Textoindependiente"/>
        <w:spacing w:before="1" w:line="271" w:lineRule="auto"/>
        <w:ind w:right="49"/>
        <w:jc w:val="both"/>
      </w:pPr>
      <w:r>
        <w:t>establecidos en esta convocatoria.</w:t>
      </w:r>
      <w:r w:rsidR="00FD43B0">
        <w:t xml:space="preserve"> </w:t>
      </w:r>
    </w:p>
    <w:p w14:paraId="1C8FC06E" w14:textId="77777777" w:rsidR="006413B3" w:rsidRDefault="00FD43B0">
      <w:pPr>
        <w:pStyle w:val="Textoindependiente"/>
        <w:spacing w:before="1" w:line="271" w:lineRule="auto"/>
        <w:ind w:right="49"/>
        <w:jc w:val="both"/>
      </w:pPr>
      <w:r>
        <w:rPr>
          <w:b/>
        </w:rPr>
        <w:t>3.-</w:t>
      </w:r>
      <w:r>
        <w:t>Se publicarán los resultados en la página de IDEA GTO, posterior a la fecha de cierre indicada.</w:t>
      </w:r>
    </w:p>
    <w:p w14:paraId="047F67B8" w14:textId="77777777" w:rsidR="006413B3" w:rsidRDefault="006413B3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14:paraId="26BAA82E" w14:textId="77777777" w:rsidR="006413B3" w:rsidRDefault="006413B3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14:paraId="61D2B83D" w14:textId="77777777" w:rsidR="006413B3" w:rsidRDefault="00FD43B0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IV. Beneficios y entregables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esperados:</w:t>
      </w:r>
    </w:p>
    <w:p w14:paraId="6BF2D998" w14:textId="77777777" w:rsidR="006413B3" w:rsidRDefault="006413B3">
      <w:pPr>
        <w:spacing w:before="3"/>
        <w:ind w:right="49"/>
        <w:jc w:val="both"/>
        <w:rPr>
          <w:rFonts w:ascii="Arial" w:hAnsi="Arial" w:cs="Arial"/>
          <w:b/>
        </w:rPr>
      </w:pPr>
    </w:p>
    <w:p w14:paraId="5E928976" w14:textId="078A31A0" w:rsidR="006413B3" w:rsidRDefault="00FD43B0">
      <w:pPr>
        <w:ind w:right="49"/>
        <w:jc w:val="both"/>
        <w:rPr>
          <w:rFonts w:ascii="Arial" w:eastAsia="Century Gothic" w:hAnsi="Arial" w:cs="Arial"/>
          <w:b/>
          <w:bCs/>
          <w:color w:val="000000"/>
          <w:lang w:eastAsia="zh-CN" w:bidi="ar"/>
        </w:rPr>
      </w:pPr>
      <w:r>
        <w:rPr>
          <w:rFonts w:ascii="Arial" w:hAnsi="Arial" w:cs="Arial"/>
        </w:rPr>
        <w:t xml:space="preserve">Los postulantes aceptados a participar accederán a un apoyo en especie que consistirá en </w:t>
      </w:r>
      <w:r w:rsidR="002767C7">
        <w:rPr>
          <w:rFonts w:ascii="Arial" w:hAnsi="Arial" w:cs="Arial"/>
        </w:rPr>
        <w:t>asesoría</w:t>
      </w:r>
      <w:r w:rsidR="00263C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capacitación </w:t>
      </w:r>
      <w:r w:rsidR="00263C6D">
        <w:rPr>
          <w:rFonts w:ascii="Arial" w:hAnsi="Arial" w:cs="Arial"/>
        </w:rPr>
        <w:t xml:space="preserve">y seguimiento para desarrollar habilidades en el lenguaje de programación Python y obtener el certificado en PCEP 30-01 Python </w:t>
      </w:r>
      <w:proofErr w:type="spellStart"/>
      <w:r w:rsidR="00263C6D">
        <w:rPr>
          <w:rFonts w:ascii="Arial" w:hAnsi="Arial" w:cs="Arial"/>
        </w:rPr>
        <w:t>Institute</w:t>
      </w:r>
      <w:proofErr w:type="spellEnd"/>
      <w:r w:rsidR="002767C7">
        <w:rPr>
          <w:rFonts w:ascii="Arial" w:hAnsi="Arial" w:cs="Arial"/>
        </w:rPr>
        <w:t>.</w:t>
      </w:r>
    </w:p>
    <w:p w14:paraId="36B06DC7" w14:textId="54DD432D" w:rsidR="006413B3" w:rsidRDefault="00FD43B0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  <w:r w:rsidR="00756EC7">
        <w:rPr>
          <w:rFonts w:ascii="Arial" w:hAnsi="Arial" w:cs="Arial"/>
          <w:b/>
        </w:rPr>
        <w:t>.</w:t>
      </w:r>
    </w:p>
    <w:p w14:paraId="29703313" w14:textId="173CF783" w:rsidR="006413B3" w:rsidRDefault="00756EC7">
      <w:pPr>
        <w:tabs>
          <w:tab w:val="left" w:pos="213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2.- Identificación Oficial Vigente del postulan</w:t>
      </w:r>
      <w:r w:rsidR="00675CC5">
        <w:rPr>
          <w:rFonts w:ascii="Arial" w:hAnsi="Arial" w:cs="Arial"/>
        </w:rPr>
        <w:t xml:space="preserve">te (INE con </w:t>
      </w:r>
      <w:r>
        <w:rPr>
          <w:rFonts w:ascii="Arial" w:hAnsi="Arial" w:cs="Arial"/>
        </w:rPr>
        <w:t>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Guanajuato</w:t>
      </w:r>
      <w:r w:rsidR="00D42278">
        <w:rPr>
          <w:rFonts w:ascii="Arial" w:hAnsi="Arial" w:cs="Arial"/>
        </w:rPr>
        <w:t>).</w:t>
      </w:r>
    </w:p>
    <w:p w14:paraId="6A0BB507" w14:textId="53863D34" w:rsidR="00263C6D" w:rsidRDefault="00263C6D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3.- Documento digital de Certificación emitido por Python </w:t>
      </w:r>
      <w:proofErr w:type="spellStart"/>
      <w:r>
        <w:rPr>
          <w:rFonts w:ascii="Arial" w:hAnsi="Arial" w:cs="Arial"/>
        </w:rPr>
        <w:t>Institute</w:t>
      </w:r>
      <w:proofErr w:type="spellEnd"/>
      <w:r>
        <w:rPr>
          <w:rFonts w:ascii="Arial" w:hAnsi="Arial" w:cs="Arial"/>
        </w:rPr>
        <w:t>.</w:t>
      </w:r>
    </w:p>
    <w:p w14:paraId="30193EEC" w14:textId="77777777" w:rsidR="006413B3" w:rsidRDefault="006413B3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</w:rPr>
      </w:pPr>
    </w:p>
    <w:p w14:paraId="538FA466" w14:textId="77777777" w:rsidR="006413B3" w:rsidRDefault="00FD43B0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Fechas:</w:t>
      </w:r>
    </w:p>
    <w:p w14:paraId="48A2AD87" w14:textId="77777777" w:rsidR="006413B3" w:rsidRDefault="006413B3">
      <w:pPr>
        <w:pStyle w:val="Textoindependiente"/>
        <w:spacing w:before="1"/>
        <w:ind w:right="49"/>
      </w:pPr>
    </w:p>
    <w:tbl>
      <w:tblPr>
        <w:tblStyle w:val="TableNormal"/>
        <w:tblW w:w="89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016"/>
      </w:tblGrid>
      <w:tr w:rsidR="006413B3" w14:paraId="3506C7B4" w14:textId="77777777">
        <w:trPr>
          <w:trHeight w:val="70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14:paraId="23E7F108" w14:textId="77777777" w:rsidR="006413B3" w:rsidRDefault="006413B3">
            <w:pPr>
              <w:pStyle w:val="TableParagraph"/>
              <w:ind w:right="49"/>
            </w:pPr>
          </w:p>
          <w:p w14:paraId="14168358" w14:textId="77777777" w:rsidR="006413B3" w:rsidRDefault="00FD43B0">
            <w:pPr>
              <w:pStyle w:val="TableParagraph"/>
              <w:ind w:left="76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Convocatoria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8CBA" w14:textId="77777777" w:rsidR="006413B3" w:rsidRDefault="006413B3">
            <w:pPr>
              <w:pStyle w:val="TableParagraph"/>
              <w:spacing w:before="4"/>
              <w:ind w:right="49"/>
            </w:pPr>
          </w:p>
          <w:p w14:paraId="6F589987" w14:textId="51572286" w:rsidR="006413B3" w:rsidRDefault="00263C6D" w:rsidP="00D42278">
            <w:pPr>
              <w:pStyle w:val="TableParagraph"/>
              <w:spacing w:before="1"/>
              <w:ind w:right="49"/>
              <w:jc w:val="center"/>
            </w:pPr>
            <w:r>
              <w:t>18</w:t>
            </w:r>
            <w:r w:rsidR="0001139A">
              <w:t xml:space="preserve"> </w:t>
            </w:r>
            <w:r w:rsidR="00D27AB4">
              <w:t xml:space="preserve">de </w:t>
            </w:r>
            <w:r w:rsidR="00087535">
              <w:t>ener</w:t>
            </w:r>
            <w:bookmarkStart w:id="0" w:name="_GoBack"/>
            <w:bookmarkEnd w:id="0"/>
            <w:r>
              <w:t>o</w:t>
            </w:r>
            <w:r w:rsidR="00D27AB4">
              <w:t xml:space="preserve"> de 202</w:t>
            </w:r>
            <w:r>
              <w:t>4</w:t>
            </w:r>
          </w:p>
        </w:tc>
      </w:tr>
      <w:tr w:rsidR="006413B3" w14:paraId="15A8C2B3" w14:textId="77777777" w:rsidTr="006E779C">
        <w:trPr>
          <w:trHeight w:val="159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14:paraId="60282160" w14:textId="77777777" w:rsidR="006413B3" w:rsidRDefault="006413B3">
            <w:pPr>
              <w:pStyle w:val="TableParagraph"/>
              <w:ind w:right="49"/>
            </w:pPr>
          </w:p>
          <w:p w14:paraId="7E9549AC" w14:textId="77777777" w:rsidR="006413B3" w:rsidRDefault="00FD43B0">
            <w:pPr>
              <w:pStyle w:val="TableParagraph"/>
              <w:spacing w:before="145"/>
              <w:ind w:left="78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Recepción de Postulantes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79B" w14:textId="77777777" w:rsidR="006413B3" w:rsidRDefault="006413B3">
            <w:pPr>
              <w:pStyle w:val="TableParagraph"/>
              <w:spacing w:before="7"/>
              <w:ind w:right="49"/>
              <w:jc w:val="center"/>
            </w:pPr>
          </w:p>
          <w:p w14:paraId="4884EF3C" w14:textId="661D5C56" w:rsidR="006413B3" w:rsidRDefault="00FD43B0" w:rsidP="00D42278">
            <w:pPr>
              <w:pStyle w:val="TableParagraph"/>
              <w:spacing w:before="1"/>
              <w:ind w:right="49"/>
              <w:jc w:val="center"/>
            </w:pPr>
            <w:r w:rsidRPr="00D42278">
              <w:rPr>
                <w:rFonts w:hint="eastAsia"/>
              </w:rPr>
              <w:t xml:space="preserve">Del </w:t>
            </w:r>
            <w:r w:rsidR="00961135">
              <w:t>18</w:t>
            </w:r>
            <w:r w:rsidRPr="00D42278">
              <w:t xml:space="preserve"> de </w:t>
            </w:r>
            <w:r w:rsidR="00961135">
              <w:t>enero</w:t>
            </w:r>
            <w:r w:rsidRPr="00D42278">
              <w:t xml:space="preserve"> </w:t>
            </w:r>
            <w:r w:rsidR="00D42278">
              <w:t>del 202</w:t>
            </w:r>
            <w:r w:rsidR="00961135">
              <w:t>4</w:t>
            </w:r>
            <w:r w:rsidR="00D42278">
              <w:t xml:space="preserve"> </w:t>
            </w:r>
            <w:r w:rsidRPr="00D42278">
              <w:t xml:space="preserve">a </w:t>
            </w:r>
            <w:r w:rsidR="00D27AB4" w:rsidRPr="00D42278">
              <w:t xml:space="preserve">las </w:t>
            </w:r>
            <w:r w:rsidRPr="00D42278">
              <w:rPr>
                <w:rFonts w:hint="eastAsia"/>
              </w:rPr>
              <w:t>16:00</w:t>
            </w:r>
            <w:r w:rsidRPr="00D42278">
              <w:t xml:space="preserve"> horas </w:t>
            </w:r>
            <w:r w:rsidR="00D27AB4" w:rsidRPr="00D42278">
              <w:t>hasta el</w:t>
            </w:r>
            <w:r w:rsidRPr="00D42278">
              <w:t xml:space="preserve"> </w:t>
            </w:r>
            <w:r w:rsidR="00675CC5">
              <w:t>2</w:t>
            </w:r>
            <w:r w:rsidRPr="00D42278">
              <w:rPr>
                <w:rFonts w:hint="eastAsia"/>
              </w:rPr>
              <w:t xml:space="preserve"> de </w:t>
            </w:r>
            <w:r w:rsidR="00961135">
              <w:t>febrero</w:t>
            </w:r>
            <w:r w:rsidRPr="00D42278">
              <w:t xml:space="preserve"> </w:t>
            </w:r>
            <w:r w:rsidR="00D42278">
              <w:t>del 202</w:t>
            </w:r>
            <w:r w:rsidR="00961135">
              <w:t>4</w:t>
            </w:r>
            <w:r w:rsidR="00D42278">
              <w:t xml:space="preserve"> </w:t>
            </w:r>
            <w:r w:rsidRPr="00D42278">
              <w:t xml:space="preserve">a las </w:t>
            </w:r>
            <w:r w:rsidR="00D42278">
              <w:t>17</w:t>
            </w:r>
            <w:r w:rsidRPr="00D42278">
              <w:t>:</w:t>
            </w:r>
            <w:r w:rsidR="00D42278">
              <w:t>00</w:t>
            </w:r>
            <w:r w:rsidRPr="00D42278">
              <w:t xml:space="preserve"> ho</w:t>
            </w:r>
            <w:r w:rsidR="00675CC5">
              <w:t>ras o hasta cumplir con cupo</w:t>
            </w:r>
            <w:r w:rsidR="001B577F">
              <w:t xml:space="preserve"> estimado de</w:t>
            </w:r>
            <w:r w:rsidR="00675CC5">
              <w:t xml:space="preserve"> </w:t>
            </w:r>
            <w:r w:rsidRPr="00D42278">
              <w:t>participantes</w:t>
            </w:r>
            <w:r w:rsidR="00D27AB4" w:rsidRPr="00D42278">
              <w:t>.</w:t>
            </w:r>
          </w:p>
          <w:p w14:paraId="2EDAA997" w14:textId="77777777" w:rsidR="006413B3" w:rsidRDefault="006413B3">
            <w:pPr>
              <w:pStyle w:val="TableParagraph"/>
              <w:spacing w:line="276" w:lineRule="auto"/>
              <w:ind w:left="1202" w:right="49" w:hanging="961"/>
              <w:jc w:val="both"/>
            </w:pPr>
          </w:p>
        </w:tc>
      </w:tr>
      <w:tr w:rsidR="006413B3" w14:paraId="395EA000" w14:textId="77777777" w:rsidTr="006E779C">
        <w:trPr>
          <w:trHeight w:val="141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14:paraId="06421364" w14:textId="77777777" w:rsidR="006413B3" w:rsidRDefault="00FD43B0">
            <w:pPr>
              <w:pStyle w:val="TableParagraph"/>
              <w:spacing w:before="94" w:line="276" w:lineRule="auto"/>
              <w:ind w:left="79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resultados en página de IDEA GTO</w:t>
            </w:r>
          </w:p>
          <w:p w14:paraId="2FEE85F2" w14:textId="77777777" w:rsidR="006413B3" w:rsidRDefault="00FD43B0">
            <w:pPr>
              <w:pStyle w:val="TableParagraph"/>
              <w:ind w:right="49"/>
            </w:pPr>
            <w:r>
              <w:rPr>
                <w:b/>
                <w:color w:val="FFFFFF"/>
              </w:rPr>
              <w:t>https://idea.guanajuato.gob.mx/convocatorias/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6B9B" w14:textId="77777777" w:rsidR="006413B3" w:rsidRDefault="006413B3">
            <w:pPr>
              <w:pStyle w:val="TableParagraph"/>
              <w:spacing w:before="7"/>
              <w:ind w:right="49"/>
              <w:jc w:val="center"/>
            </w:pPr>
          </w:p>
          <w:p w14:paraId="3B4DF938" w14:textId="49562D60" w:rsidR="006413B3" w:rsidRDefault="00961135">
            <w:pPr>
              <w:pStyle w:val="TableParagraph"/>
              <w:spacing w:before="7"/>
              <w:ind w:right="49"/>
              <w:jc w:val="center"/>
            </w:pPr>
            <w:r>
              <w:t>6</w:t>
            </w:r>
            <w:r w:rsidR="00D27AB4">
              <w:t xml:space="preserve"> de </w:t>
            </w:r>
            <w:r>
              <w:t>febrero</w:t>
            </w:r>
            <w:r w:rsidR="00D27AB4">
              <w:t xml:space="preserve"> de 202</w:t>
            </w:r>
            <w:r>
              <w:t>4</w:t>
            </w:r>
            <w:r w:rsidR="00D27AB4">
              <w:t xml:space="preserve"> o en caso de completar cupo previamente a la fecha indicada se publicarán resultados en días previos.</w:t>
            </w:r>
          </w:p>
        </w:tc>
      </w:tr>
      <w:tr w:rsidR="006413B3" w14:paraId="4693DD5C" w14:textId="77777777" w:rsidTr="006E779C">
        <w:trPr>
          <w:trHeight w:val="140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14:paraId="7E2D04DA" w14:textId="77777777" w:rsidR="006413B3" w:rsidRDefault="006413B3">
            <w:pPr>
              <w:pStyle w:val="TableParagraph"/>
              <w:spacing w:line="206" w:lineRule="exact"/>
              <w:ind w:left="79" w:right="49"/>
              <w:jc w:val="center"/>
              <w:rPr>
                <w:b/>
                <w:color w:val="FFFFFF" w:themeColor="background1"/>
              </w:rPr>
            </w:pPr>
          </w:p>
          <w:p w14:paraId="20200BC5" w14:textId="58D23B1D" w:rsidR="006413B3" w:rsidRDefault="00756EC7">
            <w:pPr>
              <w:pStyle w:val="TableParagraph"/>
              <w:spacing w:line="206" w:lineRule="exact"/>
              <w:ind w:right="49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Arranque, fechas y hrs de curso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3FB0" w14:textId="77777777" w:rsidR="006413B3" w:rsidRDefault="006413B3">
            <w:pPr>
              <w:pStyle w:val="TableParagraph"/>
              <w:spacing w:before="10"/>
              <w:ind w:right="49"/>
            </w:pPr>
          </w:p>
          <w:p w14:paraId="519B9D1C" w14:textId="11714204" w:rsidR="002843BE" w:rsidRDefault="00FD43B0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 xml:space="preserve"> </w:t>
            </w:r>
            <w:r w:rsidR="002843BE">
              <w:t>Inducción 9 de febrero</w:t>
            </w:r>
            <w:r w:rsidR="00D42278">
              <w:t>.</w:t>
            </w:r>
          </w:p>
          <w:p w14:paraId="5A2B8FC0" w14:textId="685407FF" w:rsidR="006413B3" w:rsidRDefault="00D42278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 xml:space="preserve"> </w:t>
            </w:r>
            <w:r w:rsidR="002843BE">
              <w:t>Asesorías 13,15,20 y 22 de febrero.</w:t>
            </w:r>
          </w:p>
          <w:p w14:paraId="56DAE756" w14:textId="16DCA9FB" w:rsidR="002843BE" w:rsidRDefault="002843BE">
            <w:pPr>
              <w:pStyle w:val="TableParagraph"/>
              <w:spacing w:line="276" w:lineRule="auto"/>
              <w:ind w:left="408" w:right="49" w:hanging="262"/>
              <w:jc w:val="center"/>
            </w:pPr>
            <w:proofErr w:type="spellStart"/>
            <w:r>
              <w:t>Practice</w:t>
            </w:r>
            <w:proofErr w:type="spellEnd"/>
            <w:r>
              <w:t xml:space="preserve"> Test 23 de febrero.</w:t>
            </w:r>
          </w:p>
          <w:p w14:paraId="696C6DE1" w14:textId="73BD076B" w:rsidR="002843BE" w:rsidRDefault="002843BE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>Certificación 27 y 28 de febrero.</w:t>
            </w:r>
          </w:p>
          <w:p w14:paraId="5548027A" w14:textId="07A1E3B9" w:rsidR="002843BE" w:rsidRDefault="002843BE" w:rsidP="002843BE">
            <w:pPr>
              <w:pStyle w:val="TableParagraph"/>
              <w:spacing w:line="276" w:lineRule="auto"/>
              <w:ind w:right="49"/>
            </w:pPr>
          </w:p>
        </w:tc>
      </w:tr>
    </w:tbl>
    <w:p w14:paraId="319FE080" w14:textId="77777777" w:rsidR="006413B3" w:rsidRDefault="006413B3">
      <w:pPr>
        <w:spacing w:before="94"/>
        <w:ind w:right="49"/>
        <w:jc w:val="both"/>
        <w:rPr>
          <w:rFonts w:ascii="Arial" w:hAnsi="Arial" w:cs="Arial"/>
          <w:b/>
        </w:rPr>
      </w:pPr>
    </w:p>
    <w:p w14:paraId="1B7CB28B" w14:textId="77777777" w:rsidR="006413B3" w:rsidRDefault="00FD43B0">
      <w:pPr>
        <w:spacing w:before="94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VI.- Consideraciones generales:</w:t>
      </w:r>
    </w:p>
    <w:p w14:paraId="19DA2EFA" w14:textId="77777777" w:rsidR="006413B3" w:rsidRDefault="00FD43B0">
      <w:pPr>
        <w:pStyle w:val="Textoindependiente"/>
        <w:spacing w:line="276" w:lineRule="auto"/>
        <w:ind w:right="49"/>
        <w:jc w:val="both"/>
      </w:pPr>
      <w:r>
        <w:t>La información que se reciba y se genere con motivo de la presente convocatoria, está sujeta a lo dispuesto por la Ley de Transparencia y Acceso a la Información Pública para el Estado de Guanajuato y la Ley de Protección de Datos Personales en Posesión de Sujetos Obligados para el Estado de Guanajuato, por lo que será pública con excepción de los datos personales.</w:t>
      </w:r>
    </w:p>
    <w:p w14:paraId="6248F44D" w14:textId="77777777" w:rsidR="006413B3" w:rsidRDefault="006413B3">
      <w:pPr>
        <w:pStyle w:val="Textoindependiente"/>
        <w:spacing w:line="276" w:lineRule="auto"/>
        <w:ind w:right="49"/>
      </w:pPr>
    </w:p>
    <w:p w14:paraId="23D112C1" w14:textId="295A31F0" w:rsidR="006413B3" w:rsidRDefault="00FD43B0" w:rsidP="00E91AF0">
      <w:pPr>
        <w:pStyle w:val="Textoindependiente"/>
        <w:spacing w:line="276" w:lineRule="auto"/>
        <w:ind w:right="49"/>
        <w:jc w:val="both"/>
      </w:pPr>
      <w:r>
        <w:t>*Consulta nuestros avisos de privacidad en las ligas siguientes: htt</w:t>
      </w:r>
      <w:r w:rsidR="00E91AF0">
        <w:t>ps://idea.guanajuato.gob.mx/wp-</w:t>
      </w:r>
      <w:r>
        <w:t>content/uploads/2022/01/Aviso-de-Pivacidad-Programa-Valle</w:t>
      </w:r>
      <w:r w:rsidR="00E91AF0">
        <w:t xml:space="preserve">-de-la-Mentefactura-Guanajuato </w:t>
      </w:r>
      <w:r>
        <w:t>Integral.pdf;https://idea.guanajuato.gob.mx/wp-content/uploads/2022/01/Aviso-de-Pivacidad- Programa-Valle-de-la-Mentefactura-Guanajuato-Simplificado.pdf</w:t>
      </w:r>
    </w:p>
    <w:p w14:paraId="26C9355B" w14:textId="77777777" w:rsidR="006413B3" w:rsidRDefault="006413B3">
      <w:pPr>
        <w:ind w:right="49"/>
        <w:jc w:val="both"/>
        <w:rPr>
          <w:rFonts w:ascii="Arial" w:hAnsi="Arial" w:cs="Arial"/>
        </w:rPr>
      </w:pPr>
    </w:p>
    <w:p w14:paraId="1010A33A" w14:textId="77777777" w:rsidR="006413B3" w:rsidRDefault="00FD43B0" w:rsidP="00D27AB4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obstante,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aquella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documentación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clasificada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confidencial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reservada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deberá ser expresamente identificada por el postulante beneficiado detallando las partes o secciones que deban ser clasificadas con base en las leyes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mencionadas.</w:t>
      </w:r>
    </w:p>
    <w:p w14:paraId="6952A044" w14:textId="77777777" w:rsidR="006413B3" w:rsidRDefault="00FD43B0" w:rsidP="00D27AB4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Los derechos de propiedad intelectual o industrial serán de los postulantes beneficiados.</w:t>
      </w:r>
    </w:p>
    <w:p w14:paraId="21DB3363" w14:textId="77777777" w:rsidR="006413B3" w:rsidRDefault="00FD43B0" w:rsidP="00D27AB4">
      <w:pPr>
        <w:spacing w:before="1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responsable: Dirección de Mentefactura, adscrita a la Dirección General de Emprendimiento de IDEA GTO.</w:t>
      </w:r>
    </w:p>
    <w:p w14:paraId="714F18E8" w14:textId="77777777" w:rsidR="006413B3" w:rsidRDefault="006413B3">
      <w:pPr>
        <w:spacing w:before="1" w:line="276" w:lineRule="auto"/>
        <w:ind w:right="49"/>
        <w:jc w:val="both"/>
        <w:rPr>
          <w:rFonts w:ascii="Arial" w:hAnsi="Arial" w:cs="Arial"/>
        </w:rPr>
      </w:pPr>
    </w:p>
    <w:p w14:paraId="027B621D" w14:textId="77777777" w:rsidR="006413B3" w:rsidRDefault="00FD43B0">
      <w:pPr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Dudas o aclaraciones:</w:t>
      </w:r>
    </w:p>
    <w:p w14:paraId="4357FEE4" w14:textId="77777777" w:rsidR="005E5348" w:rsidRDefault="00FD43B0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  <w:rPr>
          <w:spacing w:val="-19"/>
        </w:rPr>
      </w:pPr>
      <w:r>
        <w:t>Contactar</w:t>
      </w:r>
      <w:r w:rsidR="00D27AB4">
        <w:t xml:space="preserve"> </w:t>
      </w:r>
      <w:r>
        <w:t>al</w:t>
      </w:r>
      <w:r w:rsidR="00D27AB4">
        <w:t xml:space="preserve"> </w:t>
      </w:r>
      <w:r>
        <w:t>correo</w:t>
      </w:r>
      <w:r w:rsidR="00D27AB4">
        <w:t xml:space="preserve"> </w:t>
      </w:r>
      <w:r>
        <w:t>electrónico</w:t>
      </w:r>
      <w:r w:rsidR="005E5348">
        <w:t>:</w:t>
      </w:r>
    </w:p>
    <w:p w14:paraId="053A610F" w14:textId="77777777" w:rsidR="005E5348" w:rsidRDefault="00D34DBF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  <w:rPr>
          <w:spacing w:val="-19"/>
        </w:rPr>
      </w:pPr>
      <w:hyperlink r:id="rId9" w:history="1">
        <w:r w:rsidR="005E5348" w:rsidRPr="007212CC">
          <w:rPr>
            <w:rStyle w:val="Hipervnculo"/>
            <w:spacing w:val="-19"/>
          </w:rPr>
          <w:t>rojas.ana@guanajuato.gob.mx</w:t>
        </w:r>
      </w:hyperlink>
    </w:p>
    <w:p w14:paraId="200A3677" w14:textId="724AA69A" w:rsidR="005E5348" w:rsidRDefault="00D34DBF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</w:pPr>
      <w:hyperlink r:id="rId10" w:history="1">
        <w:r w:rsidR="005E5348" w:rsidRPr="007212CC">
          <w:rPr>
            <w:rStyle w:val="Hipervnculo"/>
          </w:rPr>
          <w:t xml:space="preserve">emprendimiento.ideagto@guanajuato.gob.mx </w:t>
        </w:r>
      </w:hyperlink>
    </w:p>
    <w:p w14:paraId="526FA051" w14:textId="20EC306B" w:rsidR="006413B3" w:rsidRDefault="00FD43B0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</w:pPr>
      <w:r>
        <w:t>así como al teléfono (472)690 2010 Ext. 288, en un horario de 9:00 a 16:00</w:t>
      </w:r>
      <w:r>
        <w:rPr>
          <w:spacing w:val="-9"/>
        </w:rPr>
        <w:t xml:space="preserve"> </w:t>
      </w:r>
      <w:r>
        <w:t>horas</w:t>
      </w:r>
      <w:r w:rsidR="005E5348">
        <w:t>.</w:t>
      </w:r>
    </w:p>
    <w:p w14:paraId="1F661C98" w14:textId="503BC327" w:rsidR="006413B3" w:rsidRDefault="00FD43B0">
      <w:pPr>
        <w:pStyle w:val="Textoindependiente"/>
        <w:spacing w:line="276" w:lineRule="auto"/>
        <w:ind w:right="49"/>
        <w:jc w:val="both"/>
      </w:pPr>
      <w:r>
        <w:t xml:space="preserve">Emitida en la ciudad de Silao de la Victoria, Guanajuato, a los </w:t>
      </w:r>
      <w:r w:rsidR="00E91AF0">
        <w:t>18</w:t>
      </w:r>
      <w:r>
        <w:t xml:space="preserve"> días del mes de </w:t>
      </w:r>
      <w:r w:rsidR="002843BE">
        <w:t>enero</w:t>
      </w:r>
      <w:r>
        <w:t>, del año dos mil veint</w:t>
      </w:r>
      <w:r w:rsidR="002843BE">
        <w:t>icuatro</w:t>
      </w:r>
      <w:r>
        <w:t>.</w:t>
      </w:r>
    </w:p>
    <w:p w14:paraId="2B63C38B" w14:textId="77777777" w:rsidR="006413B3" w:rsidRDefault="006413B3">
      <w:pPr>
        <w:pStyle w:val="Prrafodelista"/>
        <w:ind w:left="1728" w:right="49" w:firstLine="0"/>
        <w:rPr>
          <w:b/>
        </w:rPr>
      </w:pPr>
    </w:p>
    <w:p w14:paraId="2D517A8C" w14:textId="77777777" w:rsidR="006413B3" w:rsidRDefault="006413B3">
      <w:pPr>
        <w:ind w:right="49"/>
        <w:jc w:val="both"/>
        <w:rPr>
          <w:rFonts w:ascii="Arial" w:hAnsi="Arial" w:cs="Arial"/>
        </w:rPr>
      </w:pPr>
    </w:p>
    <w:sectPr w:rsidR="006413B3">
      <w:headerReference w:type="default" r:id="rId11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138F" w14:textId="77777777" w:rsidR="00D34DBF" w:rsidRDefault="00D34DBF">
      <w:pPr>
        <w:spacing w:line="240" w:lineRule="auto"/>
      </w:pPr>
      <w:r>
        <w:separator/>
      </w:r>
    </w:p>
  </w:endnote>
  <w:endnote w:type="continuationSeparator" w:id="0">
    <w:p w14:paraId="50D99206" w14:textId="77777777" w:rsidR="00D34DBF" w:rsidRDefault="00D3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D796" w14:textId="77777777" w:rsidR="00D34DBF" w:rsidRDefault="00D34DBF">
      <w:pPr>
        <w:spacing w:after="0"/>
      </w:pPr>
      <w:r>
        <w:separator/>
      </w:r>
    </w:p>
  </w:footnote>
  <w:footnote w:type="continuationSeparator" w:id="0">
    <w:p w14:paraId="07B120D6" w14:textId="77777777" w:rsidR="00D34DBF" w:rsidRDefault="00D34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265C" w14:textId="77777777" w:rsidR="006413B3" w:rsidRDefault="00FD43B0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C56DFF" wp14:editId="0C199540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1290" cy="10069830"/>
          <wp:effectExtent l="0" t="0" r="0" b="8255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14719" name="Picture 19766147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6E4"/>
    <w:multiLevelType w:val="multilevel"/>
    <w:tmpl w:val="1D8D6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029F3"/>
    <w:rsid w:val="0001139A"/>
    <w:rsid w:val="00087535"/>
    <w:rsid w:val="00166850"/>
    <w:rsid w:val="001B577F"/>
    <w:rsid w:val="001F7142"/>
    <w:rsid w:val="00263C6D"/>
    <w:rsid w:val="002767C7"/>
    <w:rsid w:val="002843BE"/>
    <w:rsid w:val="002955E9"/>
    <w:rsid w:val="003257B4"/>
    <w:rsid w:val="003733B9"/>
    <w:rsid w:val="00472D26"/>
    <w:rsid w:val="004F36B4"/>
    <w:rsid w:val="005E5348"/>
    <w:rsid w:val="006413B3"/>
    <w:rsid w:val="00675CC5"/>
    <w:rsid w:val="00694D96"/>
    <w:rsid w:val="006E779C"/>
    <w:rsid w:val="00705C8B"/>
    <w:rsid w:val="0071754A"/>
    <w:rsid w:val="00734D4A"/>
    <w:rsid w:val="007533D9"/>
    <w:rsid w:val="00756EC7"/>
    <w:rsid w:val="0076279C"/>
    <w:rsid w:val="00812B62"/>
    <w:rsid w:val="0084368A"/>
    <w:rsid w:val="00961135"/>
    <w:rsid w:val="009612AE"/>
    <w:rsid w:val="00986200"/>
    <w:rsid w:val="00BA7DE4"/>
    <w:rsid w:val="00BB1356"/>
    <w:rsid w:val="00BD7857"/>
    <w:rsid w:val="00BE1396"/>
    <w:rsid w:val="00C2609E"/>
    <w:rsid w:val="00C50DD0"/>
    <w:rsid w:val="00CC1A55"/>
    <w:rsid w:val="00CE092A"/>
    <w:rsid w:val="00CE0DBF"/>
    <w:rsid w:val="00CF0038"/>
    <w:rsid w:val="00CF3EAB"/>
    <w:rsid w:val="00D01D9D"/>
    <w:rsid w:val="00D27AB4"/>
    <w:rsid w:val="00D34DBF"/>
    <w:rsid w:val="00D42278"/>
    <w:rsid w:val="00D43F0D"/>
    <w:rsid w:val="00D8225D"/>
    <w:rsid w:val="00DD0F36"/>
    <w:rsid w:val="00E6023B"/>
    <w:rsid w:val="00E91AF0"/>
    <w:rsid w:val="00EE394C"/>
    <w:rsid w:val="00EE395C"/>
    <w:rsid w:val="00EF4E23"/>
    <w:rsid w:val="00FD43B0"/>
    <w:rsid w:val="1E8A6B5B"/>
    <w:rsid w:val="4D2B03B3"/>
    <w:rsid w:val="56A135C2"/>
    <w:rsid w:val="5BBF125B"/>
    <w:rsid w:val="7D7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012F"/>
  <w15:docId w15:val="{6F35AC57-E981-4C54-9725-3FCCF2C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Arial" w:eastAsia="Arial" w:hAnsi="Arial" w:cs="Arial"/>
      <w:b/>
      <w:bCs/>
      <w:kern w:val="0"/>
      <w:sz w:val="24"/>
      <w:szCs w:val="24"/>
      <w:lang w:eastAsia="es-MX" w:bidi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00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2"/>
      <w:szCs w:val="22"/>
      <w:lang w:bidi="es-MX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rFonts w:ascii="Arial" w:eastAsia="Arial" w:hAnsi="Arial" w:cs="Arial"/>
      <w:b/>
      <w:bCs/>
      <w:sz w:val="24"/>
      <w:szCs w:val="24"/>
      <w:lang w:bidi="es-MX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138" w:hanging="402"/>
      <w:jc w:val="both"/>
    </w:pPr>
    <w:rPr>
      <w:rFonts w:ascii="Arial" w:eastAsia="Arial" w:hAnsi="Arial" w:cs="Arial"/>
      <w:kern w:val="0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table" w:customStyle="1" w:styleId="TableNormal">
    <w:name w:val="Table Normal"/>
    <w:uiPriority w:val="2"/>
    <w:semiHidden/>
    <w:qFormat/>
    <w:rPr>
      <w:rFonts w:ascii="Times New Roman" w:eastAsia="SimSu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7AB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77F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BgMDqn2ydwHZ2LY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prendimiento.ideagto@guanajuato.gob.mx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jas.ana@guanajuat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5E01-B30C-4597-B813-B3F618A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Juana Judith Salazar Reyes</cp:lastModifiedBy>
  <cp:revision>2</cp:revision>
  <cp:lastPrinted>2024-01-18T17:27:00Z</cp:lastPrinted>
  <dcterms:created xsi:type="dcterms:W3CDTF">2024-01-19T18:14:00Z</dcterms:created>
  <dcterms:modified xsi:type="dcterms:W3CDTF">2024-01-19T18:14:00Z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4D191192179E4C4398370B085D0187DA_13</vt:lpwstr>
  </property>
</Properties>
</file>