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63B9" w14:textId="77777777" w:rsidR="00786402" w:rsidRPr="00786402" w:rsidRDefault="00786402" w:rsidP="0078640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A653FAF" w14:textId="77777777" w:rsidR="002511D9" w:rsidRDefault="002511D9" w:rsidP="0025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755"/>
        <w:gridCol w:w="4276"/>
      </w:tblGrid>
      <w:tr w:rsidR="002511D9" w:rsidRPr="002511D9" w14:paraId="396AF402" w14:textId="77777777" w:rsidTr="00080349">
        <w:trPr>
          <w:gridAfter w:val="2"/>
          <w:wAfter w:w="6031" w:type="dxa"/>
          <w:trHeight w:val="240"/>
        </w:trPr>
        <w:tc>
          <w:tcPr>
            <w:tcW w:w="2797" w:type="dxa"/>
            <w:shd w:val="clear" w:color="auto" w:fill="E6E6E6"/>
            <w:vAlign w:val="center"/>
          </w:tcPr>
          <w:p w14:paraId="3948D047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</w:rPr>
            </w:pPr>
            <w:r w:rsidRPr="002511D9">
              <w:rPr>
                <w:rFonts w:ascii="Century Gothic" w:hAnsi="Century Gothic"/>
                <w:b/>
              </w:rPr>
              <w:t xml:space="preserve">FICHA TECNICA DE PROPUESTA </w:t>
            </w:r>
          </w:p>
        </w:tc>
      </w:tr>
      <w:tr w:rsidR="002511D9" w:rsidRPr="002511D9" w14:paraId="6D96E5E8" w14:textId="77777777" w:rsidTr="00080349">
        <w:trPr>
          <w:trHeight w:val="265"/>
        </w:trPr>
        <w:tc>
          <w:tcPr>
            <w:tcW w:w="2797" w:type="dxa"/>
            <w:tcBorders>
              <w:right w:val="single" w:sz="4" w:space="0" w:color="000000"/>
            </w:tcBorders>
            <w:vAlign w:val="center"/>
          </w:tcPr>
          <w:p w14:paraId="571FBDC0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  <w:i/>
              </w:rPr>
            </w:pPr>
            <w:r w:rsidRPr="002511D9">
              <w:rPr>
                <w:rFonts w:ascii="Century Gothic" w:hAnsi="Century Gothic"/>
                <w:b/>
                <w:i/>
              </w:rPr>
              <w:t>Título de la propuesta</w:t>
            </w:r>
          </w:p>
        </w:tc>
        <w:tc>
          <w:tcPr>
            <w:tcW w:w="6031" w:type="dxa"/>
            <w:gridSpan w:val="2"/>
            <w:vAlign w:val="center"/>
          </w:tcPr>
          <w:p w14:paraId="77BF6476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  <w:r w:rsidRPr="002511D9">
              <w:rPr>
                <w:rFonts w:ascii="Century Gothic" w:hAnsi="Century Gothic"/>
                <w:i/>
              </w:rPr>
              <w:t xml:space="preserve">XXX </w:t>
            </w:r>
          </w:p>
          <w:p w14:paraId="047DEA6C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2511D9" w:rsidRPr="002511D9" w14:paraId="16E48AF9" w14:textId="77777777" w:rsidTr="00080349">
        <w:trPr>
          <w:trHeight w:val="126"/>
        </w:trPr>
        <w:tc>
          <w:tcPr>
            <w:tcW w:w="2797" w:type="dxa"/>
            <w:vMerge w:val="restart"/>
            <w:vAlign w:val="center"/>
          </w:tcPr>
          <w:p w14:paraId="50FEE9B8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  <w:i/>
              </w:rPr>
            </w:pPr>
            <w:r w:rsidRPr="002511D9">
              <w:rPr>
                <w:rFonts w:ascii="Century Gothic" w:hAnsi="Century Gothic"/>
                <w:b/>
                <w:i/>
              </w:rPr>
              <w:t>Representante Legal/Emprendedor (a)</w:t>
            </w:r>
          </w:p>
        </w:tc>
        <w:tc>
          <w:tcPr>
            <w:tcW w:w="1755" w:type="dxa"/>
            <w:vAlign w:val="center"/>
          </w:tcPr>
          <w:p w14:paraId="5E591C2C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i/>
              </w:rPr>
            </w:pPr>
            <w:r w:rsidRPr="002511D9">
              <w:rPr>
                <w:rFonts w:ascii="Century Gothic" w:hAnsi="Century Gothic"/>
                <w:i/>
              </w:rPr>
              <w:t>Nombres y apellidos</w:t>
            </w:r>
          </w:p>
        </w:tc>
        <w:tc>
          <w:tcPr>
            <w:tcW w:w="4276" w:type="dxa"/>
          </w:tcPr>
          <w:p w14:paraId="1B9AA625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2511D9" w:rsidRPr="002511D9" w14:paraId="342807F6" w14:textId="77777777" w:rsidTr="00080349">
        <w:trPr>
          <w:trHeight w:val="124"/>
        </w:trPr>
        <w:tc>
          <w:tcPr>
            <w:tcW w:w="2797" w:type="dxa"/>
            <w:vMerge/>
            <w:vAlign w:val="center"/>
          </w:tcPr>
          <w:p w14:paraId="58B42867" w14:textId="77777777" w:rsidR="002511D9" w:rsidRPr="002511D9" w:rsidRDefault="002511D9" w:rsidP="0008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127EEF3B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i/>
              </w:rPr>
            </w:pPr>
            <w:r w:rsidRPr="002511D9">
              <w:rPr>
                <w:rFonts w:ascii="Century Gothic" w:hAnsi="Century Gothic"/>
                <w:i/>
              </w:rPr>
              <w:t>Correo electrónico</w:t>
            </w:r>
          </w:p>
        </w:tc>
        <w:tc>
          <w:tcPr>
            <w:tcW w:w="4276" w:type="dxa"/>
          </w:tcPr>
          <w:p w14:paraId="2AAC6EEB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2511D9" w:rsidRPr="002511D9" w14:paraId="23F43559" w14:textId="77777777" w:rsidTr="00080349">
        <w:trPr>
          <w:trHeight w:val="124"/>
        </w:trPr>
        <w:tc>
          <w:tcPr>
            <w:tcW w:w="2797" w:type="dxa"/>
            <w:vMerge/>
            <w:vAlign w:val="center"/>
          </w:tcPr>
          <w:p w14:paraId="7EC632FE" w14:textId="77777777" w:rsidR="002511D9" w:rsidRPr="002511D9" w:rsidRDefault="002511D9" w:rsidP="0008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149F372F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i/>
              </w:rPr>
            </w:pPr>
            <w:r w:rsidRPr="002511D9">
              <w:rPr>
                <w:rFonts w:ascii="Century Gothic" w:hAnsi="Century Gothic"/>
                <w:i/>
              </w:rPr>
              <w:t>Teléfono de Contacto</w:t>
            </w:r>
          </w:p>
        </w:tc>
        <w:tc>
          <w:tcPr>
            <w:tcW w:w="4276" w:type="dxa"/>
          </w:tcPr>
          <w:p w14:paraId="3B14B1C2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2511D9" w:rsidRPr="002511D9" w14:paraId="096EA6F5" w14:textId="77777777" w:rsidTr="00080349">
        <w:trPr>
          <w:trHeight w:val="339"/>
        </w:trPr>
        <w:tc>
          <w:tcPr>
            <w:tcW w:w="2797" w:type="dxa"/>
            <w:vAlign w:val="center"/>
          </w:tcPr>
          <w:p w14:paraId="6AAF50F3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  <w:i/>
              </w:rPr>
            </w:pPr>
            <w:r w:rsidRPr="002511D9">
              <w:rPr>
                <w:rFonts w:ascii="Century Gothic" w:hAnsi="Century Gothic"/>
                <w:b/>
                <w:i/>
              </w:rPr>
              <w:t>Municipio:</w:t>
            </w:r>
          </w:p>
        </w:tc>
        <w:tc>
          <w:tcPr>
            <w:tcW w:w="6031" w:type="dxa"/>
            <w:gridSpan w:val="2"/>
            <w:vAlign w:val="center"/>
          </w:tcPr>
          <w:p w14:paraId="62C16E44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 w14:paraId="31B00770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 w14:paraId="491A1A45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 w:rsidR="002511D9" w:rsidRPr="002511D9" w14:paraId="0D507444" w14:textId="77777777" w:rsidTr="002511D9">
        <w:trPr>
          <w:trHeight w:val="2543"/>
        </w:trPr>
        <w:tc>
          <w:tcPr>
            <w:tcW w:w="2797" w:type="dxa"/>
            <w:vAlign w:val="center"/>
          </w:tcPr>
          <w:p w14:paraId="7507A8F7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  <w:i/>
              </w:rPr>
            </w:pPr>
            <w:r w:rsidRPr="002511D9">
              <w:rPr>
                <w:rFonts w:ascii="Century Gothic" w:hAnsi="Century Gothic"/>
                <w:b/>
                <w:i/>
              </w:rPr>
              <w:t xml:space="preserve">Descripción de la </w:t>
            </w:r>
            <w:proofErr w:type="spellStart"/>
            <w:r w:rsidRPr="002511D9">
              <w:rPr>
                <w:rFonts w:ascii="Century Gothic" w:hAnsi="Century Gothic"/>
                <w:b/>
                <w:i/>
              </w:rPr>
              <w:t>Startup</w:t>
            </w:r>
            <w:proofErr w:type="spellEnd"/>
            <w:r w:rsidRPr="002511D9">
              <w:rPr>
                <w:rFonts w:ascii="Century Gothic" w:hAnsi="Century Gothic"/>
                <w:b/>
                <w:i/>
              </w:rPr>
              <w:t>.</w:t>
            </w:r>
          </w:p>
        </w:tc>
        <w:tc>
          <w:tcPr>
            <w:tcW w:w="6031" w:type="dxa"/>
            <w:gridSpan w:val="2"/>
            <w:vAlign w:val="center"/>
          </w:tcPr>
          <w:p w14:paraId="41EA1320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4BEC9528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4E22F3E6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2DF3ACA0" w14:textId="77777777" w:rsidR="002511D9" w:rsidRPr="002511D9" w:rsidRDefault="002511D9" w:rsidP="00080349">
            <w:pPr>
              <w:pStyle w:val="Prrafodelista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8324971" w14:textId="77777777" w:rsidR="002511D9" w:rsidRPr="002511D9" w:rsidRDefault="002511D9" w:rsidP="002511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511D9">
              <w:rPr>
                <w:rFonts w:ascii="Century Gothic" w:hAnsi="Century Gothic"/>
                <w:sz w:val="24"/>
                <w:szCs w:val="24"/>
              </w:rPr>
              <w:t>Descripción general</w:t>
            </w:r>
          </w:p>
          <w:p w14:paraId="3C3873A7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4F913123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 w14:paraId="1016F405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color w:val="FFFFFF"/>
              </w:rPr>
            </w:pPr>
          </w:p>
          <w:p w14:paraId="5B9C114C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  <w:r w:rsidRPr="002511D9">
              <w:rPr>
                <w:rFonts w:ascii="Century Gothic" w:hAnsi="Century Gothic"/>
                <w:color w:val="FFFFFF"/>
              </w:rPr>
              <w:t>p</w:t>
            </w:r>
          </w:p>
        </w:tc>
      </w:tr>
    </w:tbl>
    <w:p w14:paraId="62891E81" w14:textId="77777777" w:rsidR="002511D9" w:rsidRDefault="002511D9" w:rsidP="002511D9">
      <w:pPr>
        <w:ind w:left="0" w:hanging="2"/>
      </w:pPr>
      <w:r>
        <w:t xml:space="preserve">  </w:t>
      </w:r>
    </w:p>
    <w:tbl>
      <w:tblPr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6"/>
        <w:gridCol w:w="73"/>
      </w:tblGrid>
      <w:tr w:rsidR="002511D9" w14:paraId="3CBF3269" w14:textId="77777777" w:rsidTr="00080349">
        <w:trPr>
          <w:gridAfter w:val="1"/>
          <w:wAfter w:w="74" w:type="dxa"/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416437D8" w14:textId="77777777" w:rsidR="002511D9" w:rsidRDefault="002511D9" w:rsidP="000803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PARTE II: QUEREMOS MÁS DEL PROYECTO</w:t>
            </w:r>
          </w:p>
        </w:tc>
      </w:tr>
      <w:tr w:rsidR="002511D9" w14:paraId="58793236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FDB0ED" w14:textId="77777777" w:rsidR="002511D9" w:rsidRDefault="002511D9" w:rsidP="00080349">
            <w:pPr>
              <w:ind w:left="0" w:hanging="2"/>
              <w:rPr>
                <w:b/>
              </w:rPr>
            </w:pPr>
            <w:r>
              <w:rPr>
                <w:b/>
              </w:rPr>
              <w:t>1. Objetivo General</w:t>
            </w:r>
            <w:r>
              <w:t xml:space="preserve"> </w:t>
            </w:r>
          </w:p>
        </w:tc>
      </w:tr>
      <w:tr w:rsidR="002511D9" w14:paraId="4FE7E2C4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31B6" w14:textId="77777777" w:rsidR="002511D9" w:rsidRDefault="002511D9" w:rsidP="00080349">
            <w:pPr>
              <w:ind w:left="0" w:hanging="2"/>
              <w:jc w:val="both"/>
            </w:pPr>
            <w:r>
              <w:t>Constituye el enunciado global sobre el resultado final que se pretende alcanzar (¿qué?, ¿dónde?, ¿para qué?)</w:t>
            </w:r>
          </w:p>
        </w:tc>
      </w:tr>
      <w:tr w:rsidR="002511D9" w14:paraId="2038A8D0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F35644" w14:textId="77777777" w:rsidR="002511D9" w:rsidRPr="000D25A3" w:rsidRDefault="002511D9" w:rsidP="00080349">
            <w:pPr>
              <w:ind w:left="0" w:hanging="2"/>
              <w:jc w:val="both"/>
              <w:rPr>
                <w:b/>
              </w:rPr>
            </w:pPr>
            <w:r w:rsidRPr="000D25A3">
              <w:rPr>
                <w:b/>
              </w:rPr>
              <w:t xml:space="preserve">2.- ¿En qué procesos quieres mejorar? </w:t>
            </w:r>
          </w:p>
          <w:p w14:paraId="4B41391B" w14:textId="77777777" w:rsidR="002511D9" w:rsidRDefault="002511D9" w:rsidP="00080349">
            <w:pPr>
              <w:ind w:left="0" w:hanging="2"/>
              <w:rPr>
                <w:b/>
              </w:rPr>
            </w:pPr>
          </w:p>
        </w:tc>
      </w:tr>
      <w:tr w:rsidR="002511D9" w14:paraId="7648B48B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EB89" w14:textId="77777777" w:rsidR="002511D9" w:rsidRDefault="002511D9" w:rsidP="00080349">
            <w:pPr>
              <w:ind w:left="0" w:hanging="2"/>
              <w:jc w:val="both"/>
            </w:pPr>
          </w:p>
        </w:tc>
      </w:tr>
      <w:tr w:rsidR="002511D9" w14:paraId="51425B09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43272A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  <w:b/>
              </w:rPr>
            </w:pPr>
            <w:r w:rsidRPr="002511D9">
              <w:rPr>
                <w:rFonts w:ascii="Century Gothic" w:hAnsi="Century Gothic" w:cs="Times New Roman"/>
                <w:b/>
              </w:rPr>
              <w:t>3.- ¿Cuentas con Ventas?</w:t>
            </w:r>
          </w:p>
        </w:tc>
      </w:tr>
      <w:tr w:rsidR="002511D9" w14:paraId="3BD7498A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4DDE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  <w:tr w:rsidR="002511D9" w14:paraId="550F75DA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2D11C4" w14:textId="77777777" w:rsidR="002511D9" w:rsidRPr="002511D9" w:rsidRDefault="002511D9" w:rsidP="00080349">
            <w:pPr>
              <w:ind w:left="0" w:hanging="2"/>
              <w:rPr>
                <w:rFonts w:ascii="Century Gothic" w:hAnsi="Century Gothic"/>
                <w:b/>
              </w:rPr>
            </w:pPr>
            <w:r w:rsidRPr="002511D9">
              <w:rPr>
                <w:rFonts w:ascii="Century Gothic" w:hAnsi="Century Gothic" w:cs="Times New Roman"/>
                <w:b/>
              </w:rPr>
              <w:t>4.- Tipos de asesorías que se busca:</w:t>
            </w:r>
          </w:p>
        </w:tc>
      </w:tr>
      <w:tr w:rsidR="002511D9" w14:paraId="3A801171" w14:textId="77777777" w:rsidTr="0008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0A61" w14:textId="77777777" w:rsidR="002511D9" w:rsidRPr="002511D9" w:rsidRDefault="002511D9" w:rsidP="00080349"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</w:tbl>
    <w:p w14:paraId="39F0A993" w14:textId="2B46A549" w:rsidR="00A5218E" w:rsidRPr="002511D9" w:rsidRDefault="00A5218E" w:rsidP="002511D9">
      <w:pPr>
        <w:ind w:leftChars="0" w:left="0" w:firstLineChars="0" w:firstLine="0"/>
        <w:rPr>
          <w:rFonts w:ascii="Soberana Sans" w:eastAsia="Soberana Sans" w:hAnsi="Soberana Sans" w:cs="Soberana Sans"/>
          <w:sz w:val="20"/>
          <w:szCs w:val="20"/>
        </w:rPr>
      </w:pPr>
      <w:bookmarkStart w:id="0" w:name="_GoBack"/>
      <w:bookmarkEnd w:id="0"/>
    </w:p>
    <w:sectPr w:rsidR="00A5218E" w:rsidRPr="0025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6DD1" w14:textId="77777777" w:rsidR="003C21E9" w:rsidRDefault="003C21E9">
      <w:pPr>
        <w:spacing w:line="240" w:lineRule="auto"/>
        <w:ind w:left="0" w:hanging="2"/>
      </w:pPr>
      <w:r>
        <w:separator/>
      </w:r>
    </w:p>
  </w:endnote>
  <w:endnote w:type="continuationSeparator" w:id="0">
    <w:p w14:paraId="6FEB7676" w14:textId="77777777" w:rsidR="003C21E9" w:rsidRDefault="003C21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FF7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FB9D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2C75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4403" w14:textId="77777777" w:rsidR="003C21E9" w:rsidRDefault="003C21E9">
      <w:pPr>
        <w:spacing w:line="240" w:lineRule="auto"/>
        <w:ind w:left="0" w:hanging="2"/>
      </w:pPr>
      <w:r>
        <w:separator/>
      </w:r>
    </w:p>
  </w:footnote>
  <w:footnote w:type="continuationSeparator" w:id="0">
    <w:p w14:paraId="6444FDAF" w14:textId="77777777" w:rsidR="003C21E9" w:rsidRDefault="003C21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ED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22CB" w14:textId="3F762D08" w:rsidR="000F65FE" w:rsidRDefault="00D65D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C5E13" wp14:editId="5FAB262B">
          <wp:simplePos x="0" y="0"/>
          <wp:positionH relativeFrom="column">
            <wp:posOffset>-885191</wp:posOffset>
          </wp:positionH>
          <wp:positionV relativeFrom="paragraph">
            <wp:posOffset>-457835</wp:posOffset>
          </wp:positionV>
          <wp:extent cx="7793119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879" cy="320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8DFA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0A70"/>
    <w:multiLevelType w:val="hybridMultilevel"/>
    <w:tmpl w:val="594AD5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0219"/>
    <w:multiLevelType w:val="hybridMultilevel"/>
    <w:tmpl w:val="8F9839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E"/>
    <w:rsid w:val="00083598"/>
    <w:rsid w:val="000E1ED6"/>
    <w:rsid w:val="000F65FE"/>
    <w:rsid w:val="001347FA"/>
    <w:rsid w:val="00176B7C"/>
    <w:rsid w:val="00187317"/>
    <w:rsid w:val="001E694F"/>
    <w:rsid w:val="002141CB"/>
    <w:rsid w:val="0024430C"/>
    <w:rsid w:val="002511D9"/>
    <w:rsid w:val="002C2CE3"/>
    <w:rsid w:val="003C21E9"/>
    <w:rsid w:val="004651C9"/>
    <w:rsid w:val="004C71A2"/>
    <w:rsid w:val="00507420"/>
    <w:rsid w:val="00532F9F"/>
    <w:rsid w:val="00591C52"/>
    <w:rsid w:val="00632BE0"/>
    <w:rsid w:val="00685DDF"/>
    <w:rsid w:val="006A534B"/>
    <w:rsid w:val="007142E1"/>
    <w:rsid w:val="00763122"/>
    <w:rsid w:val="00786402"/>
    <w:rsid w:val="007E7286"/>
    <w:rsid w:val="007F5C2A"/>
    <w:rsid w:val="00950B27"/>
    <w:rsid w:val="00974664"/>
    <w:rsid w:val="009C1014"/>
    <w:rsid w:val="00A5218E"/>
    <w:rsid w:val="00A73C42"/>
    <w:rsid w:val="00A84411"/>
    <w:rsid w:val="00A85FC3"/>
    <w:rsid w:val="00B04F0C"/>
    <w:rsid w:val="00BB0589"/>
    <w:rsid w:val="00BC096E"/>
    <w:rsid w:val="00C8485E"/>
    <w:rsid w:val="00CA5965"/>
    <w:rsid w:val="00D65D32"/>
    <w:rsid w:val="00E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A992D"/>
  <w15:docId w15:val="{8342DB1F-3A80-4D20-9F5F-F5E04C3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64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1347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312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511D9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Theme="minorEastAsia" w:hAnsi="Calibri" w:cs="Calibri"/>
      <w:color w:val="auto"/>
      <w:position w:val="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giTIcWspJgEBWYD2kfWUqaCTg==">AMUW2mUi2BqM+FNABhTGey1eQUtvtPfHDrtlgR6fBWnB68yg7qliLZ5iZpKoXrp+VU/cMSxldFzjfc14dEKKuve3iMdnz0MBq2eosLgXNyIsk6G8QR5L+QM=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</dc:creator>
  <cp:lastModifiedBy>Deydad Habighail Magdaleno Prieto</cp:lastModifiedBy>
  <cp:revision>2</cp:revision>
  <cp:lastPrinted>2022-12-27T01:13:00Z</cp:lastPrinted>
  <dcterms:created xsi:type="dcterms:W3CDTF">2023-02-21T19:58:00Z</dcterms:created>
  <dcterms:modified xsi:type="dcterms:W3CDTF">2023-02-21T19:58:00Z</dcterms:modified>
</cp:coreProperties>
</file>