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hanging="2"/>
        <w:jc w:val="right"/>
        <w:rPr>
          <w:rFonts w:ascii="Century Gothic" w:cs="Century Gothic" w:eastAsia="Century Gothic" w:hAnsi="Century Gothic"/>
          <w:sz w:val="23"/>
          <w:szCs w:val="23"/>
          <w:highlight w:val="yellow"/>
        </w:rPr>
      </w:pPr>
      <w:r w:rsidDel="00000000" w:rsidR="00000000" w:rsidRPr="00000000">
        <w:rPr>
          <w:rtl w:val="0"/>
        </w:rPr>
      </w:r>
    </w:p>
    <w:p w:rsidR="00000000" w:rsidDel="00000000" w:rsidP="00000000" w:rsidRDefault="00000000" w:rsidRPr="00000000" w14:paraId="00000002">
      <w:pPr>
        <w:spacing w:line="360" w:lineRule="auto"/>
        <w:ind w:left="0" w:hanging="2"/>
        <w:jc w:val="righ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highlight w:val="yellow"/>
          <w:rtl w:val="0"/>
        </w:rPr>
        <w:t xml:space="preserve">FECHA:</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03">
      <w:pPr>
        <w:ind w:left="0" w:hanging="2"/>
        <w:jc w:val="both"/>
        <w:rPr>
          <w:rFonts w:ascii="Century Gothic" w:cs="Century Gothic" w:eastAsia="Century Gothic" w:hAnsi="Century Gothic"/>
          <w:b w:val="1"/>
          <w:smallCaps w:val="1"/>
          <w:sz w:val="20"/>
          <w:szCs w:val="20"/>
        </w:rPr>
      </w:pPr>
      <w:r w:rsidDel="00000000" w:rsidR="00000000" w:rsidRPr="00000000">
        <w:rPr>
          <w:rFonts w:ascii="Century Gothic" w:cs="Century Gothic" w:eastAsia="Century Gothic" w:hAnsi="Century Gothic"/>
          <w:b w:val="1"/>
          <w:smallCaps w:val="1"/>
          <w:sz w:val="20"/>
          <w:szCs w:val="20"/>
          <w:rtl w:val="0"/>
        </w:rPr>
        <w:t xml:space="preserve">JUAN ANTONIO REUS MONTAÑO</w:t>
      </w:r>
    </w:p>
    <w:p w:rsidR="00000000" w:rsidDel="00000000" w:rsidP="00000000" w:rsidRDefault="00000000" w:rsidRPr="00000000" w14:paraId="00000004">
      <w:pPr>
        <w:ind w:left="0" w:hanging="2"/>
        <w:jc w:val="both"/>
        <w:rPr>
          <w:rFonts w:ascii="Century Gothic" w:cs="Century Gothic" w:eastAsia="Century Gothic" w:hAnsi="Century Gothic"/>
          <w:b w:val="1"/>
          <w:smallCaps w:val="1"/>
          <w:sz w:val="20"/>
          <w:szCs w:val="20"/>
        </w:rPr>
      </w:pPr>
      <w:r w:rsidDel="00000000" w:rsidR="00000000" w:rsidRPr="00000000">
        <w:rPr>
          <w:rFonts w:ascii="Century Gothic" w:cs="Century Gothic" w:eastAsia="Century Gothic" w:hAnsi="Century Gothic"/>
          <w:b w:val="1"/>
          <w:smallCaps w:val="1"/>
          <w:sz w:val="20"/>
          <w:szCs w:val="20"/>
          <w:rtl w:val="0"/>
        </w:rPr>
        <w:t xml:space="preserve">DIRECTOR GENERAL DE IDEA GTO</w:t>
      </w:r>
    </w:p>
    <w:p w:rsidR="00000000" w:rsidDel="00000000" w:rsidP="00000000" w:rsidRDefault="00000000" w:rsidRPr="00000000" w14:paraId="00000005">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mallCaps w:val="1"/>
          <w:sz w:val="20"/>
          <w:szCs w:val="20"/>
          <w:rtl w:val="0"/>
        </w:rPr>
        <w:t xml:space="preserve">PRESENTE</w:t>
      </w:r>
      <w:r w:rsidDel="00000000" w:rsidR="00000000" w:rsidRPr="00000000">
        <w:rPr>
          <w:rtl w:val="0"/>
        </w:rPr>
      </w:r>
    </w:p>
    <w:p w:rsidR="00000000" w:rsidDel="00000000" w:rsidP="00000000" w:rsidRDefault="00000000" w:rsidRPr="00000000" w14:paraId="00000006">
      <w:pPr>
        <w:ind w:left="0" w:firstLine="72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7">
      <w:pPr>
        <w:ind w:left="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Por medio de la presente, me COMPROMETO </w:t>
      </w:r>
      <w:r w:rsidDel="00000000" w:rsidR="00000000" w:rsidRPr="00000000">
        <w:rPr>
          <w:rFonts w:ascii="Century Gothic" w:cs="Century Gothic" w:eastAsia="Century Gothic" w:hAnsi="Century Gothic"/>
          <w:sz w:val="20"/>
          <w:szCs w:val="20"/>
          <w:highlight w:val="yellow"/>
          <w:rtl w:val="0"/>
        </w:rPr>
        <w:t xml:space="preserve">(NOMBRE DEL REPRESENTANTE LEGAL)</w:t>
      </w:r>
      <w:r w:rsidDel="00000000" w:rsidR="00000000" w:rsidRPr="00000000">
        <w:rPr>
          <w:rFonts w:ascii="Century Gothic" w:cs="Century Gothic" w:eastAsia="Century Gothic" w:hAnsi="Century Gothic"/>
          <w:sz w:val="20"/>
          <w:szCs w:val="20"/>
          <w:rtl w:val="0"/>
        </w:rPr>
        <w:t xml:space="preserve"> con El Instituto de Innovación, Ciencia y Emprendimiento para la Competitividad para el Estado de Guanajuato &lt;IDEA GTO&gt; a cumplir con lo estipulado en las Reglas de Operación del Programa Valle de la Mentefactura Guanajuato para el Ejercicio Fiscal de 2023 publicado en el diario oficial del Gobierno del Estado de Guanajuato en conjunto con la Convocatoria </w:t>
      </w:r>
      <w:r w:rsidDel="00000000" w:rsidR="00000000" w:rsidRPr="00000000">
        <w:rPr>
          <w:rFonts w:ascii="Century Gothic" w:cs="Century Gothic" w:eastAsia="Century Gothic" w:hAnsi="Century Gothic"/>
          <w:b w:val="1"/>
          <w:sz w:val="20"/>
          <w:szCs w:val="20"/>
          <w:rtl w:val="0"/>
        </w:rPr>
        <w:t xml:space="preserve">TROPA I ESPACIOS</w:t>
      </w:r>
      <w:r w:rsidDel="00000000" w:rsidR="00000000" w:rsidRPr="00000000">
        <w:rPr>
          <w:rFonts w:ascii="Century Gothic" w:cs="Century Gothic" w:eastAsia="Century Gothic" w:hAnsi="Century Gothic"/>
          <w:sz w:val="20"/>
          <w:szCs w:val="20"/>
          <w:rtl w:val="0"/>
        </w:rPr>
        <w:t xml:space="preserve"> , </w:t>
      </w:r>
      <w:r w:rsidDel="00000000" w:rsidR="00000000" w:rsidRPr="00000000">
        <w:rPr>
          <w:rFonts w:ascii="Century Gothic" w:cs="Century Gothic" w:eastAsia="Century Gothic" w:hAnsi="Century Gothic"/>
          <w:sz w:val="20"/>
          <w:szCs w:val="20"/>
          <w:highlight w:val="yellow"/>
          <w:rtl w:val="0"/>
        </w:rPr>
        <w:t xml:space="preserve">(Gimnasios de Innovación y Emprendimiento Instalados para incrementar su propuesta de valor a través de planes de trabajo o proyectos que amplíen su oferta en “áreas de especialización y/o “proyectos de pre-incubación impactados”</w:t>
      </w:r>
      <w:r w:rsidDel="00000000" w:rsidR="00000000" w:rsidRPr="00000000">
        <w:rPr>
          <w:rFonts w:ascii="Century Gothic" w:cs="Century Gothic" w:eastAsia="Century Gothic" w:hAnsi="Century Gothic"/>
          <w:sz w:val="20"/>
          <w:szCs w:val="20"/>
          <w:rtl w:val="0"/>
        </w:rPr>
        <w:t xml:space="preserve"> con la propuesta </w:t>
      </w:r>
      <w:r w:rsidDel="00000000" w:rsidR="00000000" w:rsidRPr="00000000">
        <w:rPr>
          <w:rFonts w:ascii="Century Gothic" w:cs="Century Gothic" w:eastAsia="Century Gothic" w:hAnsi="Century Gothic"/>
          <w:sz w:val="20"/>
          <w:szCs w:val="20"/>
          <w:highlight w:val="yellow"/>
          <w:rtl w:val="0"/>
        </w:rPr>
        <w:t xml:space="preserve">(NOMBRE DEL PROYECTO)</w:t>
      </w:r>
      <w:r w:rsidDel="00000000" w:rsidR="00000000" w:rsidRPr="00000000">
        <w:rPr>
          <w:rFonts w:ascii="Century Gothic" w:cs="Century Gothic" w:eastAsia="Century Gothic" w:hAnsi="Century Gothic"/>
          <w:sz w:val="20"/>
          <w:szCs w:val="20"/>
          <w:rtl w:val="0"/>
        </w:rPr>
        <w:t xml:space="preserve"> solicitando el siguiente monto total </w:t>
      </w:r>
      <w:r w:rsidDel="00000000" w:rsidR="00000000" w:rsidRPr="00000000">
        <w:rPr>
          <w:rFonts w:ascii="Century Gothic" w:cs="Century Gothic" w:eastAsia="Century Gothic" w:hAnsi="Century Gothic"/>
          <w:sz w:val="20"/>
          <w:szCs w:val="20"/>
          <w:highlight w:val="yellow"/>
          <w:rtl w:val="0"/>
        </w:rPr>
        <w:t xml:space="preserve">(MONTO TOTAL ECONÓMICO SOLICITADO PARA EJECUCIÓN, POR UNIDAD DE MEDIDA)</w:t>
      </w:r>
      <w:r w:rsidDel="00000000" w:rsidR="00000000" w:rsidRPr="00000000">
        <w:rPr>
          <w:rFonts w:ascii="Century Gothic" w:cs="Century Gothic" w:eastAsia="Century Gothic" w:hAnsi="Century Gothic"/>
          <w:sz w:val="20"/>
          <w:szCs w:val="20"/>
          <w:rtl w:val="0"/>
        </w:rPr>
        <w:t xml:space="preserve"> donde el proyecto ayudará </w:t>
      </w:r>
      <w:r w:rsidDel="00000000" w:rsidR="00000000" w:rsidRPr="00000000">
        <w:rPr>
          <w:rFonts w:ascii="Century Gothic" w:cs="Century Gothic" w:eastAsia="Century Gothic" w:hAnsi="Century Gothic"/>
          <w:sz w:val="20"/>
          <w:szCs w:val="20"/>
          <w:highlight w:val="yellow"/>
          <w:rtl w:val="0"/>
        </w:rPr>
        <w:t xml:space="preserve">(DESCRIBIR EL PROYECTO)</w:t>
      </w:r>
      <w:r w:rsidDel="00000000" w:rsidR="00000000" w:rsidRPr="00000000">
        <w:rPr>
          <w:rFonts w:ascii="Century Gothic" w:cs="Century Gothic" w:eastAsia="Century Gothic" w:hAnsi="Century Gothic"/>
          <w:sz w:val="20"/>
          <w:szCs w:val="20"/>
          <w:rtl w:val="0"/>
        </w:rPr>
        <w:t xml:space="preserve">, en caso de ser aceptado el proyecto se designa a </w:t>
      </w:r>
      <w:r w:rsidDel="00000000" w:rsidR="00000000" w:rsidRPr="00000000">
        <w:rPr>
          <w:rFonts w:ascii="Century Gothic" w:cs="Century Gothic" w:eastAsia="Century Gothic" w:hAnsi="Century Gothic"/>
          <w:sz w:val="20"/>
          <w:szCs w:val="20"/>
          <w:highlight w:val="yellow"/>
          <w:rtl w:val="0"/>
        </w:rPr>
        <w:t xml:space="preserve">(NOMBRE (s) DEL RESPONSABLE DE SEGUIMIENTO DEL PROYECTO)</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08">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9">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Así mismo, bajo protesta de decir verdad aseveró que me doy por enterado de la totalidad de requisitos para la formalización del apoyo solicitado y que no se cuenta con ningún tipo de apoyo o beneficio económico para el mismo fin del desarrollo del proyecto presentado, por alguna otra dependencia gubernamental.</w:t>
      </w:r>
    </w:p>
    <w:p w:rsidR="00000000" w:rsidDel="00000000" w:rsidP="00000000" w:rsidRDefault="00000000" w:rsidRPr="00000000" w14:paraId="0000000A">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B">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Teléfono y Correo electrónico para recibir notificaciones </w:t>
      </w:r>
      <w:r w:rsidDel="00000000" w:rsidR="00000000" w:rsidRPr="00000000">
        <w:rPr>
          <w:rFonts w:ascii="Century Gothic" w:cs="Century Gothic" w:eastAsia="Century Gothic" w:hAnsi="Century Gothic"/>
          <w:sz w:val="20"/>
          <w:szCs w:val="20"/>
          <w:highlight w:val="yellow"/>
          <w:rtl w:val="0"/>
        </w:rPr>
        <w:t xml:space="preserve">XXXXXXXX</w:t>
      </w:r>
      <w:r w:rsidDel="00000000" w:rsidR="00000000" w:rsidRPr="00000000">
        <w:rPr>
          <w:rtl w:val="0"/>
        </w:rPr>
      </w:r>
    </w:p>
    <w:p w:rsidR="00000000" w:rsidDel="00000000" w:rsidP="00000000" w:rsidRDefault="00000000" w:rsidRPr="00000000" w14:paraId="0000000C">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D">
      <w:pPr>
        <w:ind w:left="0" w:hanging="2"/>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Sin otro particular, reciba un cordial saludo.</w:t>
      </w:r>
    </w:p>
    <w:p w:rsidR="00000000" w:rsidDel="00000000" w:rsidP="00000000" w:rsidRDefault="00000000" w:rsidRPr="00000000" w14:paraId="0000000E">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F">
      <w:pPr>
        <w:ind w:left="0" w:hanging="2"/>
        <w:jc w:val="both"/>
        <w:rPr>
          <w:rFonts w:ascii="Century Gothic" w:cs="Century Gothic" w:eastAsia="Century Gothic" w:hAnsi="Century Gothic"/>
          <w:color w:val="202124"/>
          <w:sz w:val="20"/>
          <w:szCs w:val="20"/>
        </w:rPr>
      </w:pPr>
      <w:r w:rsidDel="00000000" w:rsidR="00000000" w:rsidRPr="00000000">
        <w:rPr>
          <w:rFonts w:ascii="Century Gothic" w:cs="Century Gothic" w:eastAsia="Century Gothic" w:hAnsi="Century Gothic"/>
          <w:color w:val="202124"/>
          <w:sz w:val="20"/>
          <w:szCs w:val="20"/>
          <w:highlight w:val="white"/>
          <w:rtl w:val="0"/>
        </w:rPr>
        <w:t xml:space="preserve">*Deberá incluir la totalidad de generalidades descritas en la Convocatoria para carta compromiso.</w:t>
      </w:r>
      <w:r w:rsidDel="00000000" w:rsidR="00000000" w:rsidRPr="00000000">
        <w:rPr>
          <w:rtl w:val="0"/>
        </w:rPr>
      </w:r>
    </w:p>
    <w:p w:rsidR="00000000" w:rsidDel="00000000" w:rsidP="00000000" w:rsidRDefault="00000000" w:rsidRPr="00000000" w14:paraId="00000010">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1">
      <w:pPr>
        <w:ind w:left="0" w:hanging="2"/>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2">
      <w:pPr>
        <w:ind w:left="0" w:hanging="2"/>
        <w:jc w:val="center"/>
        <w:rPr>
          <w:rFonts w:ascii="Century Gothic" w:cs="Century Gothic" w:eastAsia="Century Gothic" w:hAnsi="Century Gothic"/>
          <w:sz w:val="20"/>
          <w:szCs w:val="20"/>
        </w:rPr>
      </w:pPr>
      <w:bookmarkStart w:colFirst="0" w:colLast="0" w:name="_heading=h.gjdgxs" w:id="0"/>
      <w:bookmarkEnd w:id="0"/>
      <w:r w:rsidDel="00000000" w:rsidR="00000000" w:rsidRPr="00000000">
        <w:rPr>
          <w:rFonts w:ascii="Century Gothic" w:cs="Century Gothic" w:eastAsia="Century Gothic" w:hAnsi="Century Gothic"/>
          <w:sz w:val="20"/>
          <w:szCs w:val="20"/>
          <w:rtl w:val="0"/>
        </w:rPr>
        <w:t xml:space="preserve">ATENTAMENTE</w:t>
      </w:r>
    </w:p>
    <w:p w:rsidR="00000000" w:rsidDel="00000000" w:rsidP="00000000" w:rsidRDefault="00000000" w:rsidRPr="00000000" w14:paraId="00000013">
      <w:pPr>
        <w:ind w:left="0" w:hanging="2"/>
        <w:jc w:val="center"/>
        <w:rPr>
          <w:rFonts w:ascii="Century Gothic" w:cs="Century Gothic" w:eastAsia="Century Gothic" w:hAnsi="Century Gothic"/>
          <w:sz w:val="23"/>
          <w:szCs w:val="23"/>
        </w:rPr>
      </w:pPr>
      <w:r w:rsidDel="00000000" w:rsidR="00000000" w:rsidRPr="00000000">
        <w:rPr>
          <w:rtl w:val="0"/>
        </w:rPr>
      </w:r>
    </w:p>
    <w:p w:rsidR="00000000" w:rsidDel="00000000" w:rsidP="00000000" w:rsidRDefault="00000000" w:rsidRPr="00000000" w14:paraId="00000014">
      <w:pPr>
        <w:ind w:left="0" w:hanging="2"/>
        <w:jc w:val="both"/>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mallCaps w:val="1"/>
          <w:sz w:val="23"/>
          <w:szCs w:val="23"/>
          <w:rtl w:val="0"/>
        </w:rPr>
        <w:tab/>
        <w:tab/>
        <w:tab/>
        <w:tab/>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1727200</wp:posOffset>
                </wp:positionH>
                <wp:positionV relativeFrom="paragraph">
                  <wp:posOffset>114300</wp:posOffset>
                </wp:positionV>
                <wp:extent cx="2790825" cy="41275"/>
                <wp:effectExtent b="0" l="0" r="0" t="0"/>
                <wp:wrapNone/>
                <wp:docPr id="38" name=""/>
                <a:graphic>
                  <a:graphicData uri="http://schemas.microsoft.com/office/word/2010/wordprocessingShape">
                    <wps:wsp>
                      <wps:cNvCnPr/>
                      <wps:spPr>
                        <a:xfrm>
                          <a:off x="3964875" y="3775238"/>
                          <a:ext cx="2762250" cy="952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114300</wp:posOffset>
                </wp:positionV>
                <wp:extent cx="2790825" cy="41275"/>
                <wp:effectExtent b="0" l="0" r="0" t="0"/>
                <wp:wrapNone/>
                <wp:docPr id="3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790825" cy="41275"/>
                        </a:xfrm>
                        <a:prstGeom prst="rect"/>
                        <a:ln/>
                      </pic:spPr>
                    </pic:pic>
                  </a:graphicData>
                </a:graphic>
              </wp:anchor>
            </w:drawing>
          </mc:Fallback>
        </mc:AlternateContent>
      </w:r>
    </w:p>
    <w:p w:rsidR="00000000" w:rsidDel="00000000" w:rsidP="00000000" w:rsidRDefault="00000000" w:rsidRPr="00000000" w14:paraId="00000015">
      <w:pPr>
        <w:ind w:left="0" w:hanging="2"/>
        <w:jc w:val="center"/>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mallCaps w:val="1"/>
          <w:sz w:val="23"/>
          <w:szCs w:val="23"/>
          <w:highlight w:val="yellow"/>
          <w:rtl w:val="0"/>
        </w:rPr>
        <w:t xml:space="preserve">(</w:t>
      </w:r>
      <w:r w:rsidDel="00000000" w:rsidR="00000000" w:rsidRPr="00000000">
        <w:rPr>
          <w:rFonts w:ascii="Century Gothic" w:cs="Century Gothic" w:eastAsia="Century Gothic" w:hAnsi="Century Gothic"/>
          <w:sz w:val="23"/>
          <w:szCs w:val="23"/>
          <w:highlight w:val="yellow"/>
          <w:rtl w:val="0"/>
        </w:rPr>
        <w:t xml:space="preserve">NOMBRE DEL REPRESENTANTE LEGAL Y FIRMA)</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2336" w:top="1977"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-890545</wp:posOffset>
          </wp:positionH>
          <wp:positionV relativeFrom="paragraph">
            <wp:posOffset>-469761</wp:posOffset>
          </wp:positionV>
          <wp:extent cx="7792307" cy="10083800"/>
          <wp:effectExtent b="0" l="0" r="0" t="0"/>
          <wp:wrapNone/>
          <wp:docPr id="3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2307" cy="100838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MX"/>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60" w:lineRule="auto"/>
      <w:jc w:val="center"/>
    </w:pPr>
    <w:rPr>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Pr>
    <w:rPr>
      <w:b w:val="1"/>
      <w:color w:val="00000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color w:val="000000"/>
      <w:position w:val="-1"/>
    </w:rPr>
  </w:style>
  <w:style w:type="paragraph" w:styleId="Ttulo1">
    <w:name w:val="heading 1"/>
    <w:basedOn w:val="Normal"/>
    <w:uiPriority w:val="9"/>
    <w:qFormat w:val="1"/>
    <w:pPr>
      <w:keepNext w:val="1"/>
      <w:overflowPunct w:val="0"/>
      <w:autoSpaceDE w:val="0"/>
      <w:autoSpaceDN w:val="0"/>
      <w:adjustRightInd w:val="0"/>
      <w:spacing w:after="60" w:before="60"/>
      <w:jc w:val="center"/>
      <w:textAlignment w:val="baseline"/>
    </w:pPr>
    <w:rPr>
      <w:rFonts w:cs="Times New Roman"/>
      <w:b w:val="1"/>
      <w:color w:val="auto"/>
      <w:sz w:val="28"/>
      <w:szCs w:val="20"/>
      <w:lang w:eastAsia="es-ES" w:val="es-ES"/>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uiPriority w:val="9"/>
    <w:semiHidden w:val="1"/>
    <w:unhideWhenUsed w:val="1"/>
    <w:qFormat w:val="1"/>
    <w:pPr>
      <w:keepNext w:val="1"/>
      <w:overflowPunct w:val="0"/>
      <w:autoSpaceDE w:val="0"/>
      <w:autoSpaceDN w:val="0"/>
      <w:adjustRightInd w:val="0"/>
      <w:textAlignment w:val="baseline"/>
      <w:outlineLvl w:val="2"/>
    </w:pPr>
    <w:rPr>
      <w:rFonts w:cs="Times New Roman"/>
      <w:b w:val="1"/>
      <w:color w:val="auto"/>
      <w:szCs w:val="20"/>
      <w:lang w:eastAsia="es-ES" w:val="es-ES"/>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pgrafe" w:customStyle="1">
    <w:name w:val="Epígrafe"/>
    <w:basedOn w:val="Normal"/>
    <w:next w:val="Normal"/>
    <w:pPr>
      <w:overflowPunct w:val="0"/>
      <w:autoSpaceDE w:val="0"/>
      <w:autoSpaceDN w:val="0"/>
      <w:adjustRightInd w:val="0"/>
      <w:jc w:val="center"/>
      <w:textAlignment w:val="baseline"/>
    </w:pPr>
    <w:rPr>
      <w:b w:val="1"/>
      <w:bCs w:val="1"/>
      <w:color w:val="auto"/>
      <w:sz w:val="20"/>
      <w:szCs w:val="20"/>
      <w:lang w:eastAsia="es-ES" w:val="es-ES"/>
    </w:rPr>
  </w:style>
  <w:style w:type="paragraph" w:styleId="Textoindependiente2">
    <w:name w:val="Body Text 2"/>
    <w:basedOn w:val="Normal"/>
    <w:pPr>
      <w:overflowPunct w:val="0"/>
      <w:autoSpaceDE w:val="0"/>
      <w:autoSpaceDN w:val="0"/>
      <w:adjustRightInd w:val="0"/>
      <w:jc w:val="center"/>
      <w:textAlignment w:val="baseline"/>
    </w:pPr>
    <w:rPr>
      <w:color w:val="auto"/>
      <w:sz w:val="20"/>
      <w:szCs w:val="20"/>
      <w:lang w:eastAsia="es-ES" w:val="es-ES"/>
    </w:rPr>
  </w:style>
  <w:style w:type="paragraph" w:styleId="Textopredeterminado" w:customStyle="1">
    <w:name w:val="Texto predeterminado"/>
    <w:basedOn w:val="Normal"/>
    <w:pPr>
      <w:overflowPunct w:val="0"/>
      <w:autoSpaceDE w:val="0"/>
      <w:autoSpaceDN w:val="0"/>
      <w:adjustRightInd w:val="0"/>
      <w:textAlignment w:val="baseline"/>
    </w:pPr>
    <w:rPr>
      <w:rFonts w:ascii="Times New Roman" w:cs="Times New Roman" w:hAnsi="Times New Roman"/>
      <w:color w:val="auto"/>
      <w:szCs w:val="20"/>
      <w:lang w:eastAsia="es-ES" w:val="en-US"/>
    </w:rPr>
  </w:style>
  <w:style w:type="paragraph" w:styleId="a" w:customStyle="1">
    <w:basedOn w:val="Normal"/>
    <w:next w:val="Sangradetextonormal"/>
    <w:pPr>
      <w:tabs>
        <w:tab w:val="left" w:pos="-1843"/>
      </w:tabs>
      <w:ind w:left="567" w:hanging="567"/>
      <w:jc w:val="both"/>
    </w:pPr>
    <w:rPr>
      <w:rFonts w:cs="Times New Roman"/>
      <w:color w:val="auto"/>
      <w:sz w:val="22"/>
      <w:szCs w:val="20"/>
      <w:lang w:eastAsia="es-ES"/>
    </w:rPr>
  </w:style>
  <w:style w:type="paragraph" w:styleId="Sangra2detindependiente">
    <w:name w:val="Body Text Indent 2"/>
    <w:basedOn w:val="Normal"/>
    <w:pPr>
      <w:tabs>
        <w:tab w:val="left" w:pos="1074"/>
      </w:tabs>
      <w:overflowPunct w:val="0"/>
      <w:autoSpaceDE w:val="0"/>
      <w:autoSpaceDN w:val="0"/>
      <w:adjustRightInd w:val="0"/>
      <w:spacing w:after="40" w:before="40"/>
      <w:ind w:left="1074" w:hanging="720"/>
      <w:jc w:val="both"/>
      <w:textAlignment w:val="baseline"/>
    </w:pPr>
    <w:rPr>
      <w:rFonts w:cs="Times New Roman"/>
      <w:color w:val="auto"/>
      <w:sz w:val="22"/>
      <w:szCs w:val="20"/>
      <w:lang w:eastAsia="es-ES" w:val="es-ES"/>
    </w:rPr>
  </w:style>
  <w:style w:type="paragraph" w:styleId="Sangra3detindependiente">
    <w:name w:val="Body Text Indent 3"/>
    <w:basedOn w:val="Normal"/>
    <w:pPr>
      <w:tabs>
        <w:tab w:val="left" w:pos="-4323"/>
      </w:tabs>
      <w:overflowPunct w:val="0"/>
      <w:autoSpaceDE w:val="0"/>
      <w:autoSpaceDN w:val="0"/>
      <w:adjustRightInd w:val="0"/>
      <w:spacing w:after="40" w:before="40"/>
      <w:ind w:left="72"/>
      <w:jc w:val="both"/>
      <w:textAlignment w:val="baseline"/>
    </w:pPr>
    <w:rPr>
      <w:rFonts w:cs="Times New Roman"/>
      <w:color w:val="auto"/>
      <w:sz w:val="22"/>
      <w:szCs w:val="20"/>
      <w:lang w:eastAsia="es-ES" w:val="es-ES"/>
    </w:rPr>
  </w:style>
  <w:style w:type="paragraph" w:styleId="Sangradetextonormal">
    <w:name w:val="Body Text Indent"/>
    <w:basedOn w:val="Normal"/>
    <w:pPr>
      <w:spacing w:after="120"/>
      <w:ind w:left="283"/>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qnszV5qXTcqkHFu3Kptpefz+g==">CgMxLjAyCGguZ2pkZ3hzOAByITFBaWtBZUk1SUJnbFdVRUVRZ0hlVHU5NHNLTm9XQTk0UQ==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2024-02-15T16:01:00Z</dcterms:created>
  <dc:creator>José María</dc:creator>
</cp:coreProperties>
</file>